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DB1358" w14:textId="25250E2C" w:rsidR="002E293C" w:rsidRPr="002E293C" w:rsidRDefault="002E293C" w:rsidP="002E293C">
      <w:pPr>
        <w:rPr>
          <w:rFonts w:ascii="Copperplate Gothic Light" w:hAnsi="Copperplate Gothic Light"/>
        </w:rPr>
      </w:pPr>
      <w:r>
        <w:rPr>
          <w:rFonts w:ascii="Copperplate Gothic Light" w:hAnsi="Copperplate Gothic Light"/>
        </w:rPr>
        <w:t>Created By: Game Audio Resource Ltd     Date: 09/11/2019      Version: 1.00</w:t>
      </w:r>
    </w:p>
    <w:p w14:paraId="36A19534" w14:textId="1488BD83" w:rsidR="002E293C" w:rsidRDefault="00247176" w:rsidP="006E6641">
      <w:pPr>
        <w:jc w:val="center"/>
      </w:pPr>
      <w:proofErr w:type="spellStart"/>
      <w:r w:rsidRPr="002E293C">
        <w:rPr>
          <w:rFonts w:ascii="Stencil" w:hAnsi="Stencil"/>
          <w:b/>
          <w:bCs/>
          <w:sz w:val="40"/>
          <w:szCs w:val="40"/>
          <w:u w:val="single"/>
        </w:rPr>
        <w:t>Wwise</w:t>
      </w:r>
      <w:proofErr w:type="spellEnd"/>
      <w:r w:rsidRPr="002E293C">
        <w:rPr>
          <w:rFonts w:ascii="Stencil" w:hAnsi="Stencil"/>
          <w:b/>
          <w:bCs/>
          <w:sz w:val="40"/>
          <w:szCs w:val="40"/>
          <w:u w:val="single"/>
        </w:rPr>
        <w:t xml:space="preserve"> U</w:t>
      </w:r>
      <w:r w:rsidR="003C3E42" w:rsidRPr="002E293C">
        <w:rPr>
          <w:rFonts w:ascii="Stencil" w:hAnsi="Stencil"/>
          <w:b/>
          <w:bCs/>
          <w:sz w:val="40"/>
          <w:szCs w:val="40"/>
          <w:u w:val="single"/>
        </w:rPr>
        <w:t>nreal</w:t>
      </w:r>
      <w:r w:rsidRPr="002E293C">
        <w:rPr>
          <w:rFonts w:ascii="Stencil" w:hAnsi="Stencil"/>
          <w:b/>
          <w:bCs/>
          <w:sz w:val="40"/>
          <w:szCs w:val="40"/>
          <w:u w:val="single"/>
        </w:rPr>
        <w:t xml:space="preserve">: </w:t>
      </w:r>
      <w:r w:rsidR="0017358B" w:rsidRPr="002E293C">
        <w:rPr>
          <w:rFonts w:ascii="Stencil" w:hAnsi="Stencil"/>
          <w:b/>
          <w:bCs/>
          <w:sz w:val="40"/>
          <w:szCs w:val="40"/>
          <w:u w:val="single"/>
        </w:rPr>
        <w:t xml:space="preserve">Chapter </w:t>
      </w:r>
      <w:r w:rsidR="00FC6E01" w:rsidRPr="002E293C">
        <w:rPr>
          <w:rFonts w:ascii="Stencil" w:hAnsi="Stencil"/>
          <w:b/>
          <w:bCs/>
          <w:sz w:val="40"/>
          <w:szCs w:val="40"/>
          <w:u w:val="single"/>
        </w:rPr>
        <w:t>02 A</w:t>
      </w:r>
      <w:r w:rsidR="004D1C84" w:rsidRPr="002E293C">
        <w:rPr>
          <w:rFonts w:ascii="Stencil" w:hAnsi="Stencil"/>
          <w:b/>
          <w:bCs/>
          <w:sz w:val="40"/>
          <w:szCs w:val="40"/>
          <w:u w:val="single"/>
        </w:rPr>
        <w:t xml:space="preserve"> </w:t>
      </w:r>
      <w:r w:rsidR="0017358B" w:rsidRPr="002E293C">
        <w:rPr>
          <w:rFonts w:ascii="Stencil" w:hAnsi="Stencil"/>
          <w:b/>
          <w:bCs/>
          <w:sz w:val="40"/>
          <w:szCs w:val="40"/>
          <w:u w:val="single"/>
        </w:rPr>
        <w:t>–</w:t>
      </w:r>
      <w:r w:rsidRPr="002E293C">
        <w:rPr>
          <w:rFonts w:ascii="Stencil" w:hAnsi="Stencil"/>
          <w:b/>
          <w:bCs/>
          <w:sz w:val="40"/>
          <w:szCs w:val="40"/>
          <w:u w:val="single"/>
        </w:rPr>
        <w:t xml:space="preserve"> </w:t>
      </w:r>
      <w:proofErr w:type="spellStart"/>
      <w:r w:rsidR="0017358B" w:rsidRPr="002E293C">
        <w:rPr>
          <w:rFonts w:ascii="Stencil" w:hAnsi="Stencil"/>
          <w:b/>
          <w:bCs/>
          <w:sz w:val="40"/>
          <w:szCs w:val="40"/>
          <w:u w:val="single"/>
        </w:rPr>
        <w:t>Wwise</w:t>
      </w:r>
      <w:proofErr w:type="spellEnd"/>
      <w:r w:rsidR="004C0597" w:rsidRPr="002E293C">
        <w:rPr>
          <w:rFonts w:ascii="Stencil" w:hAnsi="Stencil"/>
          <w:b/>
          <w:bCs/>
          <w:sz w:val="40"/>
          <w:szCs w:val="40"/>
          <w:u w:val="single"/>
        </w:rPr>
        <w:t>:</w:t>
      </w:r>
      <w:r w:rsidR="0017358B" w:rsidRPr="002E293C">
        <w:rPr>
          <w:rFonts w:ascii="Stencil" w:hAnsi="Stencil"/>
          <w:b/>
          <w:bCs/>
          <w:sz w:val="40"/>
          <w:szCs w:val="40"/>
          <w:u w:val="single"/>
        </w:rPr>
        <w:t xml:space="preserve"> </w:t>
      </w:r>
      <w:r w:rsidR="004C0597" w:rsidRPr="002E293C">
        <w:rPr>
          <w:rFonts w:ascii="Stencil" w:hAnsi="Stencil"/>
          <w:b/>
          <w:bCs/>
          <w:sz w:val="40"/>
          <w:szCs w:val="40"/>
          <w:u w:val="single"/>
        </w:rPr>
        <w:br/>
      </w:r>
      <w:r w:rsidR="0017358B" w:rsidRPr="002E293C">
        <w:rPr>
          <w:rFonts w:ascii="Stencil" w:hAnsi="Stencil"/>
          <w:b/>
          <w:bCs/>
          <w:sz w:val="40"/>
          <w:szCs w:val="40"/>
          <w:u w:val="single"/>
        </w:rPr>
        <w:t>Integration</w:t>
      </w:r>
    </w:p>
    <w:p w14:paraId="25BF1B76" w14:textId="6FE5B8EA" w:rsidR="00A30EDD" w:rsidRDefault="004D1C84" w:rsidP="006E6641">
      <w:pPr>
        <w:jc w:val="center"/>
      </w:pPr>
      <w:r>
        <w:t xml:space="preserve">This guide outlines how to integrate Wwise </w:t>
      </w:r>
      <w:r w:rsidR="00421395">
        <w:t xml:space="preserve">as a </w:t>
      </w:r>
      <w:r w:rsidR="007A40D4">
        <w:t xml:space="preserve">basic </w:t>
      </w:r>
      <w:r w:rsidR="00421395">
        <w:t xml:space="preserve">plugin </w:t>
      </w:r>
      <w:r w:rsidR="00247176">
        <w:t>in</w:t>
      </w:r>
      <w:r>
        <w:t>to a new UE4 project.</w:t>
      </w:r>
      <w:r w:rsidR="00247176">
        <w:br/>
        <w:t>We also add TEST content to ensure UE4 and Wwise are communicating correctly.</w:t>
      </w:r>
    </w:p>
    <w:p w14:paraId="736BD40B" w14:textId="0DBC3119" w:rsidR="006E6641" w:rsidRPr="006E6641" w:rsidRDefault="006E6641" w:rsidP="006E6641">
      <w:pPr>
        <w:rPr>
          <w:rFonts w:ascii="Stencil" w:hAnsi="Stencil"/>
          <w:b/>
          <w:bCs/>
        </w:rPr>
      </w:pPr>
      <w:r w:rsidRPr="006E6641">
        <w:rPr>
          <w:rFonts w:ascii="Stencil" w:hAnsi="Stencil"/>
          <w:b/>
          <w:bCs/>
        </w:rPr>
        <w:t>Guide Steps</w:t>
      </w:r>
      <w:r>
        <w:rPr>
          <w:rFonts w:ascii="Stencil" w:hAnsi="Stencil"/>
          <w:b/>
          <w:bCs/>
        </w:rPr>
        <w:t>:</w:t>
      </w:r>
    </w:p>
    <w:p w14:paraId="6B00ED4D" w14:textId="064994E2" w:rsidR="006E6641" w:rsidRDefault="006E6641" w:rsidP="006E6641">
      <w:pPr>
        <w:pStyle w:val="ListParagraph"/>
        <w:numPr>
          <w:ilvl w:val="0"/>
          <w:numId w:val="8"/>
        </w:numPr>
      </w:pPr>
      <w:r w:rsidRPr="006E6641">
        <w:rPr>
          <w:rFonts w:ascii="Stencil" w:hAnsi="Stencil"/>
          <w:b/>
          <w:bCs/>
        </w:rPr>
        <w:t>STEP 01:</w:t>
      </w:r>
      <w:r>
        <w:t xml:space="preserve"> Install Wwise Launcher &amp; Project</w:t>
      </w:r>
    </w:p>
    <w:p w14:paraId="271E9576" w14:textId="24BFFA72" w:rsidR="006E6641" w:rsidRDefault="006E6641" w:rsidP="006E6641">
      <w:pPr>
        <w:pStyle w:val="ListParagraph"/>
        <w:numPr>
          <w:ilvl w:val="0"/>
          <w:numId w:val="8"/>
        </w:numPr>
      </w:pPr>
      <w:r w:rsidRPr="006E6641">
        <w:rPr>
          <w:rFonts w:ascii="Stencil" w:hAnsi="Stencil"/>
          <w:b/>
          <w:bCs/>
        </w:rPr>
        <w:t>STEP 02:</w:t>
      </w:r>
      <w:r>
        <w:t xml:space="preserve"> Wwise Test Content</w:t>
      </w:r>
    </w:p>
    <w:p w14:paraId="6C5B353E" w14:textId="771013E9" w:rsidR="006E6641" w:rsidRDefault="006E6641" w:rsidP="006E6641">
      <w:pPr>
        <w:pStyle w:val="ListParagraph"/>
        <w:numPr>
          <w:ilvl w:val="0"/>
          <w:numId w:val="8"/>
        </w:numPr>
      </w:pPr>
      <w:r w:rsidRPr="006E6641">
        <w:rPr>
          <w:rFonts w:ascii="Stencil" w:hAnsi="Stencil"/>
          <w:b/>
          <w:bCs/>
        </w:rPr>
        <w:t>STEP 03:</w:t>
      </w:r>
      <w:r>
        <w:t xml:space="preserve"> UE4 Hierarchy Structure</w:t>
      </w:r>
    </w:p>
    <w:p w14:paraId="6971BC16" w14:textId="6F35B803" w:rsidR="006E6641" w:rsidRDefault="006E6641" w:rsidP="006E6641">
      <w:pPr>
        <w:pStyle w:val="ListParagraph"/>
        <w:numPr>
          <w:ilvl w:val="0"/>
          <w:numId w:val="8"/>
        </w:numPr>
      </w:pPr>
      <w:r w:rsidRPr="006E6641">
        <w:rPr>
          <w:rFonts w:ascii="Stencil" w:hAnsi="Stencil"/>
          <w:b/>
          <w:bCs/>
        </w:rPr>
        <w:t>STEP 04:</w:t>
      </w:r>
      <w:r>
        <w:t xml:space="preserve"> UE4 Implementing the Test Content </w:t>
      </w:r>
      <w:proofErr w:type="gramStart"/>
      <w:r>
        <w:t>Into</w:t>
      </w:r>
      <w:proofErr w:type="gramEnd"/>
      <w:r>
        <w:t xml:space="preserve"> A Map</w:t>
      </w:r>
    </w:p>
    <w:p w14:paraId="6DBE7AEF" w14:textId="083FC9F2" w:rsidR="006E6641" w:rsidRDefault="006E6641" w:rsidP="006E6641">
      <w:pPr>
        <w:pStyle w:val="ListParagraph"/>
        <w:numPr>
          <w:ilvl w:val="0"/>
          <w:numId w:val="8"/>
        </w:numPr>
      </w:pPr>
      <w:r w:rsidRPr="006E6641">
        <w:rPr>
          <w:rFonts w:ascii="Stencil" w:hAnsi="Stencil"/>
          <w:b/>
          <w:bCs/>
        </w:rPr>
        <w:t>STEP 05:</w:t>
      </w:r>
      <w:r>
        <w:t xml:space="preserve"> Silencing UE4 Audio Engine Content</w:t>
      </w:r>
    </w:p>
    <w:p w14:paraId="7F605C20" w14:textId="77777777" w:rsidR="006E6641" w:rsidRDefault="006E6641" w:rsidP="006E6641"/>
    <w:p w14:paraId="73531EFD" w14:textId="099FCF0B" w:rsidR="00247176" w:rsidRDefault="008F4426" w:rsidP="006C595A">
      <w:pPr>
        <w:jc w:val="center"/>
      </w:pPr>
      <w:r w:rsidRPr="007A40D4">
        <w:rPr>
          <w:rFonts w:ascii="Stencil" w:hAnsi="Stencil"/>
          <w:b/>
          <w:bCs/>
          <w:color w:val="FF0000"/>
          <w:u w:val="single"/>
        </w:rPr>
        <w:t>Before you Begin</w:t>
      </w:r>
      <w:r>
        <w:br/>
      </w:r>
      <w:r w:rsidR="000C3D0B">
        <w:t>For this guide series you will not need to compile any code in UE4</w:t>
      </w:r>
      <w:r w:rsidR="00CE555C">
        <w:t xml:space="preserve"> or have any programming knowledge.</w:t>
      </w:r>
      <w:r w:rsidR="000C3D0B">
        <w:t xml:space="preserve"> </w:t>
      </w:r>
      <w:r w:rsidR="00CE555C">
        <w:t>T</w:t>
      </w:r>
      <w:r w:rsidR="000C3D0B">
        <w:t xml:space="preserve">he </w:t>
      </w:r>
      <w:r w:rsidR="00AE655A">
        <w:t xml:space="preserve">automated </w:t>
      </w:r>
      <w:r w:rsidR="000C3D0B">
        <w:t xml:space="preserve">Wwise integration suggested should allow you to work with Wwise without any issues. </w:t>
      </w:r>
      <w:r w:rsidR="00CE555C">
        <w:br/>
      </w:r>
      <w:r w:rsidR="000C3D0B">
        <w:t>However</w:t>
      </w:r>
      <w:r w:rsidR="00CE555C">
        <w:t>,</w:t>
      </w:r>
      <w:r w:rsidR="000C3D0B">
        <w:t xml:space="preserve"> in a professional environment</w:t>
      </w:r>
      <w:r w:rsidR="00CE555C">
        <w:t xml:space="preserve"> working on a released project, you will need to a</w:t>
      </w:r>
      <w:r w:rsidR="00421395">
        <w:t>ss</w:t>
      </w:r>
      <w:r w:rsidR="00CE555C">
        <w:t>ess if Wwise should be used as a basic plugin needing minimal cod</w:t>
      </w:r>
      <w:bookmarkStart w:id="0" w:name="_GoBack"/>
      <w:bookmarkEnd w:id="0"/>
      <w:r w:rsidR="00CE555C">
        <w:t>e support or if Wwise needs fully integrating into C++ which requires more programming time. This decision will be decided on the audio content &amp; global project needs.</w:t>
      </w:r>
      <w:r>
        <w:br/>
      </w:r>
      <w:r>
        <w:br/>
      </w:r>
      <w:r w:rsidR="006C595A">
        <w:t>We</w:t>
      </w:r>
      <w:r>
        <w:t xml:space="preserve"> suggest for a professional project (if you do not have C++ knowledge) to have a supporting programmer to assist with Wwise and UE4 </w:t>
      </w:r>
      <w:r w:rsidR="00CE555C">
        <w:t>code-based</w:t>
      </w:r>
      <w:r>
        <w:t xml:space="preserve"> tasks.</w:t>
      </w:r>
    </w:p>
    <w:p w14:paraId="39D1B3F4" w14:textId="5129F334" w:rsidR="0017358B" w:rsidRPr="00367B87" w:rsidRDefault="0017358B" w:rsidP="00392179">
      <w:pPr>
        <w:jc w:val="center"/>
        <w:rPr>
          <w:rFonts w:ascii="Stencil" w:hAnsi="Stencil"/>
        </w:rPr>
      </w:pPr>
      <w:r>
        <w:br/>
      </w:r>
      <w:r w:rsidRPr="00367B87">
        <w:rPr>
          <w:rFonts w:ascii="Stencil" w:hAnsi="Stencil"/>
          <w:b/>
          <w:bCs/>
          <w:u w:val="single"/>
        </w:rPr>
        <w:t>STEP 01:</w:t>
      </w:r>
      <w:r w:rsidR="00D25C85" w:rsidRPr="00367B87">
        <w:rPr>
          <w:rFonts w:ascii="Stencil" w:hAnsi="Stencil"/>
          <w:b/>
          <w:bCs/>
          <w:u w:val="single"/>
        </w:rPr>
        <w:t xml:space="preserve"> </w:t>
      </w:r>
      <w:r w:rsidR="00247176" w:rsidRPr="00367B87">
        <w:rPr>
          <w:rFonts w:ascii="Stencil" w:hAnsi="Stencil"/>
          <w:b/>
          <w:bCs/>
          <w:u w:val="single"/>
        </w:rPr>
        <w:br/>
      </w:r>
      <w:r w:rsidR="00BE5F27">
        <w:rPr>
          <w:rFonts w:ascii="Stencil" w:hAnsi="Stencil"/>
          <w:b/>
          <w:bCs/>
          <w:u w:val="single"/>
        </w:rPr>
        <w:t>Instal</w:t>
      </w:r>
      <w:r w:rsidR="00AC417D">
        <w:rPr>
          <w:rFonts w:ascii="Stencil" w:hAnsi="Stencil"/>
          <w:b/>
          <w:bCs/>
          <w:u w:val="single"/>
        </w:rPr>
        <w:t>l</w:t>
      </w:r>
      <w:r w:rsidR="00BE5F27">
        <w:rPr>
          <w:rFonts w:ascii="Stencil" w:hAnsi="Stencil"/>
          <w:b/>
          <w:bCs/>
          <w:u w:val="single"/>
        </w:rPr>
        <w:t xml:space="preserve"> </w:t>
      </w:r>
      <w:proofErr w:type="spellStart"/>
      <w:r w:rsidR="00BE5F27">
        <w:rPr>
          <w:rFonts w:ascii="Stencil" w:hAnsi="Stencil"/>
          <w:b/>
          <w:bCs/>
          <w:u w:val="single"/>
        </w:rPr>
        <w:t>Wwise</w:t>
      </w:r>
      <w:proofErr w:type="spellEnd"/>
      <w:r w:rsidR="00BE5F27">
        <w:rPr>
          <w:rFonts w:ascii="Stencil" w:hAnsi="Stencil"/>
          <w:b/>
          <w:bCs/>
          <w:u w:val="single"/>
        </w:rPr>
        <w:t xml:space="preserve"> </w:t>
      </w:r>
      <w:r w:rsidRPr="00367B87">
        <w:rPr>
          <w:rFonts w:ascii="Stencil" w:hAnsi="Stencil"/>
          <w:b/>
          <w:bCs/>
          <w:u w:val="single"/>
        </w:rPr>
        <w:t>Launcher</w:t>
      </w:r>
      <w:r w:rsidR="00D25C85" w:rsidRPr="00367B87">
        <w:rPr>
          <w:rFonts w:ascii="Stencil" w:hAnsi="Stencil"/>
          <w:b/>
          <w:bCs/>
          <w:u w:val="single"/>
        </w:rPr>
        <w:t xml:space="preserve"> &amp;</w:t>
      </w:r>
      <w:r w:rsidR="00BE5F27">
        <w:rPr>
          <w:rFonts w:ascii="Stencil" w:hAnsi="Stencil"/>
          <w:b/>
          <w:bCs/>
          <w:u w:val="single"/>
        </w:rPr>
        <w:t xml:space="preserve"> </w:t>
      </w:r>
      <w:r w:rsidR="00D25C85" w:rsidRPr="00367B87">
        <w:rPr>
          <w:rFonts w:ascii="Stencil" w:hAnsi="Stencil"/>
          <w:b/>
          <w:bCs/>
          <w:u w:val="single"/>
        </w:rPr>
        <w:t>Project</w:t>
      </w:r>
      <w:r w:rsidR="00367B87">
        <w:rPr>
          <w:rFonts w:ascii="Stencil" w:hAnsi="Stencil"/>
          <w:b/>
          <w:bCs/>
          <w:u w:val="single"/>
        </w:rPr>
        <w:br/>
      </w:r>
      <w:r w:rsidR="00367B87" w:rsidRPr="00367B87">
        <w:rPr>
          <w:rFonts w:asciiTheme="majorHAnsi" w:hAnsiTheme="majorHAnsi" w:cstheme="majorHAnsi"/>
        </w:rPr>
        <w:t>Before we</w:t>
      </w:r>
      <w:r w:rsidR="006C595A">
        <w:rPr>
          <w:rFonts w:asciiTheme="majorHAnsi" w:hAnsiTheme="majorHAnsi" w:cstheme="majorHAnsi"/>
        </w:rPr>
        <w:t xml:space="preserve"> start</w:t>
      </w:r>
      <w:r w:rsidR="00367B87" w:rsidRPr="00367B87">
        <w:rPr>
          <w:rFonts w:asciiTheme="majorHAnsi" w:hAnsiTheme="majorHAnsi" w:cstheme="majorHAnsi"/>
        </w:rPr>
        <w:t xml:space="preserve">, we need to </w:t>
      </w:r>
      <w:r w:rsidR="00367B87">
        <w:rPr>
          <w:rFonts w:asciiTheme="majorHAnsi" w:hAnsiTheme="majorHAnsi" w:cstheme="majorHAnsi"/>
        </w:rPr>
        <w:t xml:space="preserve">first </w:t>
      </w:r>
      <w:r w:rsidR="00367B87" w:rsidRPr="00367B87">
        <w:rPr>
          <w:rFonts w:asciiTheme="majorHAnsi" w:hAnsiTheme="majorHAnsi" w:cstheme="majorHAnsi"/>
        </w:rPr>
        <w:t>install the Wwise Launcher</w:t>
      </w:r>
      <w:r w:rsidR="006C595A">
        <w:rPr>
          <w:rFonts w:asciiTheme="majorHAnsi" w:hAnsiTheme="majorHAnsi" w:cstheme="majorHAnsi"/>
        </w:rPr>
        <w:t>. Then use the Wwise launcher to integrated W</w:t>
      </w:r>
      <w:r w:rsidR="00421395">
        <w:rPr>
          <w:rFonts w:asciiTheme="majorHAnsi" w:hAnsiTheme="majorHAnsi" w:cstheme="majorHAnsi"/>
        </w:rPr>
        <w:t>w</w:t>
      </w:r>
      <w:r w:rsidR="006C595A">
        <w:rPr>
          <w:rFonts w:asciiTheme="majorHAnsi" w:hAnsiTheme="majorHAnsi" w:cstheme="majorHAnsi"/>
        </w:rPr>
        <w:t>ise to the UE4 project we created in Chapter 01.</w:t>
      </w:r>
    </w:p>
    <w:p w14:paraId="0A309581" w14:textId="77777777" w:rsidR="00D25C85" w:rsidRDefault="00D25C85" w:rsidP="0017358B">
      <w:pPr>
        <w:pStyle w:val="ListParagraph"/>
        <w:numPr>
          <w:ilvl w:val="0"/>
          <w:numId w:val="1"/>
        </w:numPr>
      </w:pPr>
      <w:r>
        <w:t xml:space="preserve">Go to the Audiokinetic website: </w:t>
      </w:r>
      <w:hyperlink r:id="rId5" w:history="1">
        <w:r>
          <w:rPr>
            <w:rStyle w:val="Hyperlink"/>
          </w:rPr>
          <w:t>https://www.audiokinetic.com/products/wwise/</w:t>
        </w:r>
      </w:hyperlink>
    </w:p>
    <w:p w14:paraId="72B538FA" w14:textId="77777777" w:rsidR="00D25C85" w:rsidRDefault="00D25C85" w:rsidP="0017358B">
      <w:pPr>
        <w:pStyle w:val="ListParagraph"/>
        <w:numPr>
          <w:ilvl w:val="0"/>
          <w:numId w:val="1"/>
        </w:numPr>
      </w:pPr>
      <w:r>
        <w:t>Create a personal account</w:t>
      </w:r>
    </w:p>
    <w:p w14:paraId="022335AE" w14:textId="2B3EAEC4" w:rsidR="00D25C85" w:rsidRDefault="00D25C85" w:rsidP="0017358B">
      <w:pPr>
        <w:pStyle w:val="ListParagraph"/>
        <w:numPr>
          <w:ilvl w:val="0"/>
          <w:numId w:val="1"/>
        </w:numPr>
      </w:pPr>
      <w:r>
        <w:t xml:space="preserve">Under the Websites Products tab &gt; Wwise. Scroll to the bottom of the page. Click on the Download button. </w:t>
      </w:r>
      <w:r w:rsidR="00936516">
        <w:t>Select your operating system, t</w:t>
      </w:r>
      <w:r>
        <w:t>hen install the W</w:t>
      </w:r>
      <w:r w:rsidR="00A042FF">
        <w:t>w</w:t>
      </w:r>
      <w:r>
        <w:t>ise launcher.</w:t>
      </w:r>
    </w:p>
    <w:p w14:paraId="65FE0192" w14:textId="678326D1" w:rsidR="00D25C85" w:rsidRDefault="00D25C85" w:rsidP="00D25C85">
      <w:pPr>
        <w:pStyle w:val="ListParagraph"/>
        <w:numPr>
          <w:ilvl w:val="0"/>
          <w:numId w:val="1"/>
        </w:numPr>
      </w:pPr>
      <w:r>
        <w:t>Open the Wwise Launcher</w:t>
      </w:r>
      <w:r>
        <w:br/>
        <w:t xml:space="preserve">In the Wwise tab &gt; Install New Version &gt; get the latest </w:t>
      </w:r>
      <w:r w:rsidR="00AE655A">
        <w:t>version</w:t>
      </w:r>
      <w:r>
        <w:t xml:space="preserve"> by click</w:t>
      </w:r>
      <w:r w:rsidR="00AE655A">
        <w:t>ing</w:t>
      </w:r>
      <w:r>
        <w:t xml:space="preserve"> on </w:t>
      </w:r>
      <w:r w:rsidR="00AE655A">
        <w:t xml:space="preserve">the </w:t>
      </w:r>
      <w:r>
        <w:t>Install</w:t>
      </w:r>
      <w:r w:rsidR="00AE655A">
        <w:t xml:space="preserve"> button.</w:t>
      </w:r>
    </w:p>
    <w:p w14:paraId="5F49C0E7" w14:textId="28019C69" w:rsidR="00D25C85" w:rsidRPr="003554BE" w:rsidRDefault="00D25C85" w:rsidP="00D25C85">
      <w:pPr>
        <w:pStyle w:val="ListParagraph"/>
        <w:numPr>
          <w:ilvl w:val="0"/>
          <w:numId w:val="4"/>
        </w:numPr>
        <w:rPr>
          <w:i/>
          <w:iCs/>
          <w:color w:val="70AD47" w:themeColor="accent6"/>
        </w:rPr>
      </w:pPr>
      <w:r w:rsidRPr="003554BE">
        <w:rPr>
          <w:b/>
          <w:bCs/>
          <w:i/>
          <w:iCs/>
          <w:color w:val="70AD47" w:themeColor="accent6"/>
        </w:rPr>
        <w:t>TIP:</w:t>
      </w:r>
      <w:r w:rsidRPr="003554BE">
        <w:rPr>
          <w:i/>
          <w:iCs/>
          <w:color w:val="70AD47" w:themeColor="accent6"/>
        </w:rPr>
        <w:t xml:space="preserve"> we used Wwise Version 2019.1.</w:t>
      </w:r>
      <w:r w:rsidR="00AE655A">
        <w:rPr>
          <w:i/>
          <w:iCs/>
          <w:color w:val="70AD47" w:themeColor="accent6"/>
        </w:rPr>
        <w:t>4</w:t>
      </w:r>
      <w:r w:rsidRPr="003554BE">
        <w:rPr>
          <w:i/>
          <w:iCs/>
          <w:color w:val="70AD47" w:themeColor="accent6"/>
        </w:rPr>
        <w:t>.</w:t>
      </w:r>
      <w:r w:rsidR="00AE655A">
        <w:rPr>
          <w:i/>
          <w:iCs/>
          <w:color w:val="70AD47" w:themeColor="accent6"/>
        </w:rPr>
        <w:t>6977</w:t>
      </w:r>
      <w:r w:rsidRPr="003554BE">
        <w:rPr>
          <w:i/>
          <w:iCs/>
          <w:color w:val="70AD47" w:themeColor="accent6"/>
        </w:rPr>
        <w:t xml:space="preserve"> for this guide series)</w:t>
      </w:r>
    </w:p>
    <w:p w14:paraId="1E5C786F" w14:textId="260DC089" w:rsidR="00A85BDB" w:rsidRDefault="00A85BDB" w:rsidP="00A85BDB">
      <w:pPr>
        <w:pStyle w:val="ListParagraph"/>
        <w:numPr>
          <w:ilvl w:val="0"/>
          <w:numId w:val="1"/>
        </w:numPr>
      </w:pPr>
      <w:r>
        <w:t>Under Packages, you must have Authoring and SDK (C++) tick boxes, ticked.</w:t>
      </w:r>
      <w:r>
        <w:br/>
        <w:t>Deployment Platforms, for now select: Microsoft</w:t>
      </w:r>
      <w:r w:rsidR="00431047">
        <w:t>, Android</w:t>
      </w:r>
      <w:r w:rsidR="00F1060B">
        <w:t xml:space="preserve"> </w:t>
      </w:r>
      <w:r w:rsidR="00825056">
        <w:t>&amp; Apple &gt; MacOS</w:t>
      </w:r>
      <w:r>
        <w:br/>
        <w:t>Target directory, select where you want this version of Ww</w:t>
      </w:r>
      <w:r w:rsidR="00A042FF">
        <w:t>i</w:t>
      </w:r>
      <w:r>
        <w:t>se to be downloaded to.</w:t>
      </w:r>
      <w:r w:rsidR="00936516">
        <w:br/>
        <w:t>Then start the download</w:t>
      </w:r>
      <w:r>
        <w:br/>
      </w:r>
      <w:r w:rsidRPr="00A042FF">
        <w:rPr>
          <w:b/>
          <w:bCs/>
          <w:i/>
          <w:iCs/>
          <w:color w:val="70AD47" w:themeColor="accent6"/>
        </w:rPr>
        <w:t>- TIP:</w:t>
      </w:r>
      <w:r w:rsidRPr="00A042FF">
        <w:rPr>
          <w:i/>
          <w:iCs/>
          <w:color w:val="70AD47" w:themeColor="accent6"/>
        </w:rPr>
        <w:t xml:space="preserve"> As you will no doubt update Wwise over time, it is good to set up a folder called Wwise, that all future or previous versions of Wwise can be placed in.</w:t>
      </w:r>
    </w:p>
    <w:p w14:paraId="19065AA3" w14:textId="77777777" w:rsidR="00A85BDB" w:rsidRDefault="00A85BDB" w:rsidP="00A85BDB">
      <w:pPr>
        <w:pStyle w:val="ListParagraph"/>
        <w:numPr>
          <w:ilvl w:val="0"/>
          <w:numId w:val="1"/>
        </w:numPr>
      </w:pPr>
      <w:r>
        <w:lastRenderedPageBreak/>
        <w:t>Once the Wwise version you have downloaded is completed, close and re-open the Wwise Launcher.</w:t>
      </w:r>
    </w:p>
    <w:p w14:paraId="01E6E1E4" w14:textId="60DA2403" w:rsidR="0017358B" w:rsidRDefault="00A85BDB" w:rsidP="00A85BDB">
      <w:pPr>
        <w:pStyle w:val="ListParagraph"/>
        <w:numPr>
          <w:ilvl w:val="0"/>
          <w:numId w:val="1"/>
        </w:numPr>
      </w:pPr>
      <w:r>
        <w:t xml:space="preserve">Under the Unreal Engine tab, you should now see your UE4 project name. e.g. </w:t>
      </w:r>
      <w:proofErr w:type="spellStart"/>
      <w:r w:rsidR="00825056">
        <w:t>Wwise_Demo</w:t>
      </w:r>
      <w:proofErr w:type="spellEnd"/>
      <w:r w:rsidR="00825056">
        <w:br/>
        <w:t>Under the associated UE4 project name you wish to install Wwise into</w:t>
      </w:r>
      <w:r w:rsidR="00AE655A">
        <w:t>,</w:t>
      </w:r>
      <w:r w:rsidR="00825056">
        <w:t xml:space="preserve"> click on the “Integrate Wwise into Project….” UI button</w:t>
      </w:r>
      <w:r>
        <w:br/>
      </w:r>
      <w:r w:rsidR="00825056" w:rsidRPr="00825056">
        <w:rPr>
          <w:i/>
          <w:iCs/>
          <w:color w:val="70AD47" w:themeColor="accent6"/>
        </w:rPr>
        <w:t xml:space="preserve">- </w:t>
      </w:r>
      <w:r w:rsidR="00825056" w:rsidRPr="00825056">
        <w:rPr>
          <w:b/>
          <w:bCs/>
          <w:i/>
          <w:iCs/>
          <w:color w:val="70AD47" w:themeColor="accent6"/>
        </w:rPr>
        <w:t>TIP:</w:t>
      </w:r>
      <w:r w:rsidR="00825056" w:rsidRPr="00825056">
        <w:rPr>
          <w:i/>
          <w:iCs/>
          <w:color w:val="70AD47" w:themeColor="accent6"/>
        </w:rPr>
        <w:t xml:space="preserve"> </w:t>
      </w:r>
      <w:r w:rsidRPr="00825056">
        <w:rPr>
          <w:i/>
          <w:iCs/>
          <w:color w:val="70AD47" w:themeColor="accent6"/>
        </w:rPr>
        <w:t>If you do not</w:t>
      </w:r>
      <w:r w:rsidR="003771D6">
        <w:rPr>
          <w:i/>
          <w:iCs/>
          <w:color w:val="70AD47" w:themeColor="accent6"/>
        </w:rPr>
        <w:t xml:space="preserve"> see your UE4 local Project</w:t>
      </w:r>
      <w:r w:rsidRPr="00825056">
        <w:rPr>
          <w:i/>
          <w:iCs/>
          <w:color w:val="70AD47" w:themeColor="accent6"/>
        </w:rPr>
        <w:t>, use the option UI Button to refresh Page list.</w:t>
      </w:r>
      <w:r w:rsidRPr="00825056">
        <w:rPr>
          <w:i/>
          <w:iCs/>
          <w:color w:val="70AD47" w:themeColor="accent6"/>
        </w:rPr>
        <w:br/>
        <w:t>If still your project is not displayed, under the options UI, select Browse for Project. Then navigate your PC hierarchy to the “Unreal Engine Project File”</w:t>
      </w:r>
      <w:r w:rsidRPr="00825056">
        <w:rPr>
          <w:i/>
          <w:iCs/>
          <w:color w:val="70AD47" w:themeColor="accent6"/>
        </w:rPr>
        <w:br/>
        <w:t>Once clicked, the Wwise list should then update with your New UE4 Project.</w:t>
      </w:r>
    </w:p>
    <w:p w14:paraId="136C659B" w14:textId="4C5450E0" w:rsidR="00825056" w:rsidRDefault="00825056" w:rsidP="0017358B">
      <w:pPr>
        <w:pStyle w:val="ListParagraph"/>
        <w:numPr>
          <w:ilvl w:val="0"/>
          <w:numId w:val="1"/>
        </w:numPr>
      </w:pPr>
      <w:r>
        <w:t>On the next screen, leave all default setting as they are.</w:t>
      </w:r>
      <w:r w:rsidR="003771D6">
        <w:br/>
        <w:t>Then Click the “Integrate” UI button</w:t>
      </w:r>
      <w:r w:rsidR="003771D6">
        <w:br/>
        <w:t>Wwise will now start integrating into your UE4 project.</w:t>
      </w:r>
      <w:r>
        <w:br/>
      </w:r>
      <w:r w:rsidRPr="00825056">
        <w:rPr>
          <w:color w:val="70AD47" w:themeColor="accent6"/>
        </w:rPr>
        <w:t xml:space="preserve">- TIP: if any modifications are needed to the Wwise engine </w:t>
      </w:r>
      <w:r w:rsidR="003771D6">
        <w:rPr>
          <w:color w:val="70AD47" w:themeColor="accent6"/>
        </w:rPr>
        <w:t xml:space="preserve">software </w:t>
      </w:r>
      <w:r w:rsidRPr="00825056">
        <w:rPr>
          <w:color w:val="70AD47" w:themeColor="accent6"/>
        </w:rPr>
        <w:t>e.g. SDK updates, the launcher will display the details on this screen</w:t>
      </w:r>
      <w:r>
        <w:br/>
      </w:r>
    </w:p>
    <w:p w14:paraId="1E210F7B" w14:textId="4A584D5D" w:rsidR="0017358B" w:rsidRDefault="0017358B" w:rsidP="0017358B">
      <w:pPr>
        <w:pStyle w:val="ListParagraph"/>
        <w:numPr>
          <w:ilvl w:val="0"/>
          <w:numId w:val="1"/>
        </w:numPr>
      </w:pPr>
      <w:r>
        <w:t xml:space="preserve">Once </w:t>
      </w:r>
      <w:r w:rsidR="003771D6">
        <w:t>“Operation completed successfully” is displayed in the Wwise Launcher</w:t>
      </w:r>
      <w:r w:rsidR="000F7260">
        <w:t>, you are now ready to set up</w:t>
      </w:r>
      <w:r w:rsidR="003771D6">
        <w:t xml:space="preserve"> the</w:t>
      </w:r>
      <w:r w:rsidR="000F7260">
        <w:t xml:space="preserve"> Wwise and UE4 content</w:t>
      </w:r>
    </w:p>
    <w:p w14:paraId="20CF2B98" w14:textId="77777777" w:rsidR="00247176" w:rsidRDefault="00247176" w:rsidP="00247176"/>
    <w:p w14:paraId="11574D6C" w14:textId="4F05C817" w:rsidR="0017358B" w:rsidRPr="00392179" w:rsidRDefault="0017358B" w:rsidP="00392179">
      <w:pPr>
        <w:jc w:val="center"/>
        <w:rPr>
          <w:b/>
          <w:bCs/>
          <w:u w:val="single"/>
        </w:rPr>
      </w:pPr>
      <w:r w:rsidRPr="00367B87">
        <w:rPr>
          <w:rFonts w:ascii="Stencil" w:hAnsi="Stencil"/>
          <w:b/>
          <w:bCs/>
          <w:u w:val="single"/>
        </w:rPr>
        <w:t xml:space="preserve">STEP 02: </w:t>
      </w:r>
      <w:r w:rsidR="00247176" w:rsidRPr="00367B87">
        <w:rPr>
          <w:rFonts w:ascii="Stencil" w:hAnsi="Stencil"/>
          <w:b/>
          <w:bCs/>
          <w:u w:val="single"/>
        </w:rPr>
        <w:br/>
      </w:r>
      <w:r w:rsidRPr="00367B87">
        <w:rPr>
          <w:rFonts w:ascii="Stencil" w:hAnsi="Stencil"/>
          <w:b/>
          <w:bCs/>
          <w:u w:val="single"/>
        </w:rPr>
        <w:t>Wwise</w:t>
      </w:r>
      <w:r w:rsidR="00A30EDD" w:rsidRPr="00367B87">
        <w:rPr>
          <w:rFonts w:ascii="Stencil" w:hAnsi="Stencil"/>
          <w:b/>
          <w:bCs/>
          <w:u w:val="single"/>
        </w:rPr>
        <w:t xml:space="preserve"> </w:t>
      </w:r>
      <w:r w:rsidR="003554BE">
        <w:rPr>
          <w:rFonts w:ascii="Stencil" w:hAnsi="Stencil"/>
          <w:b/>
          <w:bCs/>
          <w:u w:val="single"/>
        </w:rPr>
        <w:t>Test Content</w:t>
      </w:r>
      <w:r w:rsidR="00FE58CF">
        <w:rPr>
          <w:b/>
          <w:bCs/>
          <w:u w:val="single"/>
        </w:rPr>
        <w:br/>
      </w:r>
      <w:r w:rsidR="00FE58CF" w:rsidRPr="00FE58CF">
        <w:t xml:space="preserve">We need to test Wwise is working with UE4, so we will set up a simple looping test asset </w:t>
      </w:r>
      <w:r w:rsidR="00AD6064">
        <w:t xml:space="preserve">in </w:t>
      </w:r>
      <w:r w:rsidR="006C595A">
        <w:t>Wwise</w:t>
      </w:r>
      <w:r w:rsidR="00AD6064">
        <w:t xml:space="preserve"> to confirm Wwise &amp; Unreal are communicating correctly.</w:t>
      </w:r>
    </w:p>
    <w:p w14:paraId="707AE483" w14:textId="37B629D6" w:rsidR="000F7260" w:rsidRDefault="000F7260" w:rsidP="0017358B">
      <w:pPr>
        <w:pStyle w:val="ListParagraph"/>
        <w:numPr>
          <w:ilvl w:val="0"/>
          <w:numId w:val="2"/>
        </w:numPr>
      </w:pPr>
      <w:r>
        <w:t>Boot up Wwise</w:t>
      </w:r>
      <w:r w:rsidR="00AD6064">
        <w:t>.</w:t>
      </w:r>
      <w:r>
        <w:t xml:space="preserve"> </w:t>
      </w:r>
      <w:r w:rsidR="00AD6064">
        <w:t>In the Wwise Launcher under your project name</w:t>
      </w:r>
      <w:r w:rsidR="00AE655A">
        <w:t>,</w:t>
      </w:r>
      <w:r w:rsidR="00AD6064">
        <w:t xml:space="preserve"> click on the </w:t>
      </w:r>
      <w:r w:rsidR="00AE655A">
        <w:t>“</w:t>
      </w:r>
      <w:r w:rsidR="00AD6064">
        <w:t xml:space="preserve">Open </w:t>
      </w:r>
      <w:proofErr w:type="gramStart"/>
      <w:r w:rsidR="00AD6064">
        <w:t>In</w:t>
      </w:r>
      <w:proofErr w:type="gramEnd"/>
      <w:r w:rsidR="00AD6064">
        <w:t xml:space="preserve"> Wwise (version number)</w:t>
      </w:r>
      <w:r w:rsidR="00AE655A">
        <w:t>”</w:t>
      </w:r>
      <w:r>
        <w:t xml:space="preserve"> UI button</w:t>
      </w:r>
      <w:r w:rsidR="00AD6064">
        <w:t>.</w:t>
      </w:r>
    </w:p>
    <w:p w14:paraId="2E49B019" w14:textId="0E5DB7D5" w:rsidR="0017358B" w:rsidRDefault="000F7260" w:rsidP="0017358B">
      <w:pPr>
        <w:pStyle w:val="ListParagraph"/>
        <w:numPr>
          <w:ilvl w:val="0"/>
          <w:numId w:val="2"/>
        </w:numPr>
      </w:pPr>
      <w:r>
        <w:t>Navigate to the Audio tab &gt; Actor-Mixer Hierarchy &gt; Default Work Unit</w:t>
      </w:r>
      <w:r>
        <w:br/>
        <w:t>Right click the Work Unit, then select: New Child &gt; Actor Mixer</w:t>
      </w:r>
      <w:r>
        <w:br/>
        <w:t>Name it: TEST</w:t>
      </w:r>
    </w:p>
    <w:p w14:paraId="70704252" w14:textId="5AD6E2D3" w:rsidR="0017358B" w:rsidRDefault="000F7260" w:rsidP="0017358B">
      <w:pPr>
        <w:pStyle w:val="ListParagraph"/>
        <w:numPr>
          <w:ilvl w:val="0"/>
          <w:numId w:val="2"/>
        </w:numPr>
      </w:pPr>
      <w:r>
        <w:t xml:space="preserve">Drag in a looping audio asset under the TEST Actor Mixer, something you will </w:t>
      </w:r>
      <w:r w:rsidR="00013E34">
        <w:t xml:space="preserve">easily </w:t>
      </w:r>
      <w:r>
        <w:t>recognise</w:t>
      </w:r>
      <w:r w:rsidR="00013E34">
        <w:t xml:space="preserve">. </w:t>
      </w:r>
      <w:r>
        <w:br/>
        <w:t>In the Audio File Importer Window, place the asset under the Audio file destination path:</w:t>
      </w:r>
      <w:r>
        <w:br/>
        <w:t>SFX &gt; New folder, called TEST.</w:t>
      </w:r>
    </w:p>
    <w:p w14:paraId="5401BF66" w14:textId="0AFE1B55" w:rsidR="000F7260" w:rsidRDefault="000F7260" w:rsidP="0017358B">
      <w:pPr>
        <w:pStyle w:val="ListParagraph"/>
        <w:numPr>
          <w:ilvl w:val="0"/>
          <w:numId w:val="2"/>
        </w:numPr>
      </w:pPr>
      <w:r>
        <w:t>Select the looping audio asset, then in the Property Editor &gt; General Settings tab, tick the loop box.</w:t>
      </w:r>
    </w:p>
    <w:p w14:paraId="516B4041" w14:textId="5E83C193" w:rsidR="000F7260" w:rsidRDefault="000F7260" w:rsidP="0017358B">
      <w:pPr>
        <w:pStyle w:val="ListParagraph"/>
        <w:numPr>
          <w:ilvl w:val="0"/>
          <w:numId w:val="2"/>
        </w:numPr>
      </w:pPr>
      <w:r>
        <w:t xml:space="preserve">Right click the </w:t>
      </w:r>
      <w:r w:rsidR="00FE58CF">
        <w:t>looping audio asset, then select: New Child &gt; New Event &gt; Play.</w:t>
      </w:r>
      <w:r w:rsidR="00FE58CF">
        <w:br/>
        <w:t>Navigate to the Events tab. Under the Events Folder &gt; Default Work Unit.</w:t>
      </w:r>
      <w:r w:rsidR="00FE58CF">
        <w:br/>
        <w:t xml:space="preserve">Right click the work Unit, then select: New Child &gt; </w:t>
      </w:r>
      <w:r w:rsidR="00E77B1F">
        <w:t>Virtual Folder</w:t>
      </w:r>
      <w:r w:rsidR="00FE58CF">
        <w:br/>
        <w:t>Name it: TEST</w:t>
      </w:r>
      <w:r w:rsidR="00FE58CF">
        <w:br/>
        <w:t xml:space="preserve">Drag the new TEST event into the new TEST </w:t>
      </w:r>
      <w:r w:rsidR="000A3541">
        <w:t>Work Unit</w:t>
      </w:r>
      <w:r w:rsidR="00FE58CF">
        <w:br/>
        <w:t>The</w:t>
      </w:r>
      <w:r w:rsidR="000A3541">
        <w:t>n</w:t>
      </w:r>
      <w:r w:rsidR="00FE58CF">
        <w:t xml:space="preserve"> change the event name to: </w:t>
      </w:r>
      <w:proofErr w:type="spellStart"/>
      <w:r w:rsidR="00FE58CF">
        <w:t>SFX_TEST_ENV_Loop</w:t>
      </w:r>
      <w:r w:rsidR="00E77B1F">
        <w:t>_Start</w:t>
      </w:r>
      <w:proofErr w:type="spellEnd"/>
      <w:r w:rsidR="00FE58CF">
        <w:t>.</w:t>
      </w:r>
    </w:p>
    <w:p w14:paraId="7F8A4635" w14:textId="3CD141F1" w:rsidR="0017358B" w:rsidRDefault="000F7260" w:rsidP="0017358B">
      <w:pPr>
        <w:pStyle w:val="ListParagraph"/>
        <w:numPr>
          <w:ilvl w:val="0"/>
          <w:numId w:val="2"/>
        </w:numPr>
      </w:pPr>
      <w:r>
        <w:t xml:space="preserve">Navigate to </w:t>
      </w:r>
      <w:r w:rsidR="00AE655A">
        <w:t xml:space="preserve">the </w:t>
      </w:r>
      <w:r>
        <w:t>Sound Banks tab.</w:t>
      </w:r>
      <w:r>
        <w:br/>
        <w:t>Right Click the Default Work Unit, then select: New Child &gt; Sound Bank</w:t>
      </w:r>
      <w:r>
        <w:br/>
      </w:r>
      <w:r w:rsidR="00FE58CF">
        <w:t>N</w:t>
      </w:r>
      <w:r>
        <w:t xml:space="preserve">ame it: </w:t>
      </w:r>
      <w:r w:rsidR="00B32C0E">
        <w:t>SB_</w:t>
      </w:r>
      <w:r>
        <w:t>TEST</w:t>
      </w:r>
    </w:p>
    <w:p w14:paraId="13EF6C72" w14:textId="4E90D329" w:rsidR="00FE58CF" w:rsidRDefault="00FE58CF" w:rsidP="0017358B">
      <w:pPr>
        <w:pStyle w:val="ListParagraph"/>
        <w:numPr>
          <w:ilvl w:val="0"/>
          <w:numId w:val="2"/>
        </w:numPr>
      </w:pPr>
      <w:r>
        <w:t>Navigate to the Wwise toolbar &gt; Layouts &gt; Sound Bank (or press F7 on your keyboard)</w:t>
      </w:r>
      <w:r>
        <w:br/>
        <w:t xml:space="preserve">In the </w:t>
      </w:r>
      <w:proofErr w:type="spellStart"/>
      <w:r>
        <w:t>SoundBank</w:t>
      </w:r>
      <w:proofErr w:type="spellEnd"/>
      <w:r>
        <w:t xml:space="preserve"> Manager list, select the Test Sound Bank.</w:t>
      </w:r>
      <w:r>
        <w:br/>
        <w:t>Ensure the TEST – Sound Bank Editor window is on the Add tab</w:t>
      </w:r>
      <w:r>
        <w:br/>
        <w:t>Then Drag in the following content to the TEST – Sound Bank Editor list</w:t>
      </w:r>
      <w:r w:rsidR="006734EB">
        <w:t xml:space="preserve"> &gt; Add tab</w:t>
      </w:r>
      <w:r>
        <w:t>:</w:t>
      </w:r>
      <w:r>
        <w:br/>
      </w:r>
      <w:r>
        <w:lastRenderedPageBreak/>
        <w:t>&gt; Audio tab &gt; Actor-Mixer Hierarchy &gt; TEST Actor Mixer</w:t>
      </w:r>
      <w:r>
        <w:br/>
        <w:t xml:space="preserve">&gt; Events tab &gt; Events Folder &gt; Default Work Unit &gt; Test </w:t>
      </w:r>
      <w:r w:rsidR="00E77B1F">
        <w:t>Virtual Folder</w:t>
      </w:r>
    </w:p>
    <w:p w14:paraId="04785A51" w14:textId="03D3E774" w:rsidR="0017358B" w:rsidRDefault="00FE58CF" w:rsidP="0017358B">
      <w:pPr>
        <w:pStyle w:val="ListParagraph"/>
        <w:numPr>
          <w:ilvl w:val="0"/>
          <w:numId w:val="2"/>
        </w:numPr>
      </w:pPr>
      <w:r>
        <w:t xml:space="preserve">Now we need to pack up the audio content into the Wwise TEST </w:t>
      </w:r>
      <w:r w:rsidR="00E77B1F">
        <w:t>S</w:t>
      </w:r>
      <w:r>
        <w:t xml:space="preserve">ound </w:t>
      </w:r>
      <w:r w:rsidR="00E77B1F">
        <w:t>B</w:t>
      </w:r>
      <w:r>
        <w:t>ank</w:t>
      </w:r>
    </w:p>
    <w:p w14:paraId="62629ACA" w14:textId="72149F59" w:rsidR="00FE58CF" w:rsidRDefault="00FE58CF" w:rsidP="00FE58CF">
      <w:pPr>
        <w:pStyle w:val="ListParagraph"/>
      </w:pPr>
      <w:r>
        <w:t>In the Sound Bank Manager window apply the following settings</w:t>
      </w:r>
      <w:r>
        <w:br/>
        <w:t xml:space="preserve">Tick default Work Unit, (also </w:t>
      </w:r>
      <w:r w:rsidR="00C81FB2">
        <w:t>auto-</w:t>
      </w:r>
      <w:r>
        <w:t>ticking the new TEST sound bank)</w:t>
      </w:r>
      <w:r w:rsidR="00C81FB2">
        <w:br/>
        <w:t>Platforms &gt; tick either PC or Mac (or both)</w:t>
      </w:r>
      <w:r w:rsidR="00C81FB2">
        <w:br/>
        <w:t>Languages, tick English (US)</w:t>
      </w:r>
    </w:p>
    <w:p w14:paraId="12126878" w14:textId="4AADC3E0" w:rsidR="00C81FB2" w:rsidRDefault="00C81FB2" w:rsidP="00C81FB2">
      <w:pPr>
        <w:pStyle w:val="ListParagraph"/>
        <w:numPr>
          <w:ilvl w:val="0"/>
          <w:numId w:val="2"/>
        </w:numPr>
      </w:pPr>
      <w:r>
        <w:t>Then click on the UI button Generate All.</w:t>
      </w:r>
    </w:p>
    <w:p w14:paraId="07403AA6" w14:textId="58E45AD1" w:rsidR="000A3541" w:rsidRDefault="006734EB" w:rsidP="00C81FB2">
      <w:pPr>
        <w:pStyle w:val="ListParagraph"/>
        <w:numPr>
          <w:ilvl w:val="0"/>
          <w:numId w:val="2"/>
        </w:numPr>
      </w:pPr>
      <w:r>
        <w:t>Close the window, then s</w:t>
      </w:r>
      <w:r w:rsidR="000A3541">
        <w:t>ave your Wwise Project updates</w:t>
      </w:r>
    </w:p>
    <w:p w14:paraId="1C320156" w14:textId="3235C2C3" w:rsidR="00C81FB2" w:rsidRDefault="00C81FB2" w:rsidP="00C81FB2">
      <w:pPr>
        <w:ind w:left="360"/>
        <w:jc w:val="center"/>
      </w:pPr>
      <w:r>
        <w:t xml:space="preserve">The Wwise </w:t>
      </w:r>
      <w:r w:rsidR="00421395">
        <w:t>S</w:t>
      </w:r>
      <w:r>
        <w:t xml:space="preserve">ound </w:t>
      </w:r>
      <w:r w:rsidR="00421395">
        <w:t>B</w:t>
      </w:r>
      <w:r>
        <w:t>anks are now updated with our TEST content</w:t>
      </w:r>
    </w:p>
    <w:p w14:paraId="793215B0" w14:textId="77777777" w:rsidR="00247176" w:rsidRDefault="00247176" w:rsidP="00C81FB2">
      <w:pPr>
        <w:ind w:left="360"/>
        <w:jc w:val="center"/>
      </w:pPr>
    </w:p>
    <w:p w14:paraId="2FFA4DF7" w14:textId="4F5AC522" w:rsidR="0017358B" w:rsidRPr="00E77B1F" w:rsidRDefault="0017358B" w:rsidP="00E77B1F">
      <w:pPr>
        <w:jc w:val="center"/>
        <w:rPr>
          <w:rFonts w:asciiTheme="majorHAnsi" w:hAnsiTheme="majorHAnsi" w:cstheme="majorHAnsi"/>
        </w:rPr>
      </w:pPr>
      <w:r w:rsidRPr="00367B87">
        <w:rPr>
          <w:rFonts w:ascii="Stencil" w:hAnsi="Stencil"/>
          <w:b/>
          <w:bCs/>
          <w:u w:val="single"/>
        </w:rPr>
        <w:t xml:space="preserve">STEP 03: </w:t>
      </w:r>
      <w:r w:rsidR="00247176" w:rsidRPr="00367B87">
        <w:rPr>
          <w:rFonts w:ascii="Stencil" w:hAnsi="Stencil"/>
          <w:b/>
          <w:bCs/>
          <w:u w:val="single"/>
        </w:rPr>
        <w:br/>
      </w:r>
      <w:r w:rsidRPr="00367B87">
        <w:rPr>
          <w:rFonts w:ascii="Stencil" w:hAnsi="Stencil"/>
          <w:b/>
          <w:bCs/>
          <w:u w:val="single"/>
        </w:rPr>
        <w:t>UE4</w:t>
      </w:r>
      <w:r w:rsidR="00A30EDD" w:rsidRPr="00367B87">
        <w:rPr>
          <w:rFonts w:ascii="Stencil" w:hAnsi="Stencil"/>
          <w:b/>
          <w:bCs/>
          <w:u w:val="single"/>
        </w:rPr>
        <w:t xml:space="preserve"> Hierarchy Structure</w:t>
      </w:r>
      <w:r w:rsidR="00367B87">
        <w:rPr>
          <w:rFonts w:ascii="Stencil" w:hAnsi="Stencil"/>
          <w:b/>
          <w:bCs/>
          <w:u w:val="single"/>
        </w:rPr>
        <w:br/>
      </w:r>
      <w:r w:rsidR="00367B87" w:rsidRPr="00367B87">
        <w:rPr>
          <w:rFonts w:asciiTheme="majorHAnsi" w:hAnsiTheme="majorHAnsi" w:cstheme="majorHAnsi"/>
        </w:rPr>
        <w:t>Next</w:t>
      </w:r>
      <w:r w:rsidR="006C595A">
        <w:rPr>
          <w:rFonts w:asciiTheme="majorHAnsi" w:hAnsiTheme="majorHAnsi" w:cstheme="majorHAnsi"/>
        </w:rPr>
        <w:t>,</w:t>
      </w:r>
      <w:r w:rsidR="00367B87" w:rsidRPr="00367B87">
        <w:rPr>
          <w:rFonts w:asciiTheme="majorHAnsi" w:hAnsiTheme="majorHAnsi" w:cstheme="majorHAnsi"/>
        </w:rPr>
        <w:t xml:space="preserve"> we set up a simple consistent UE4 </w:t>
      </w:r>
      <w:r w:rsidR="006C595A">
        <w:rPr>
          <w:rFonts w:asciiTheme="majorHAnsi" w:hAnsiTheme="majorHAnsi" w:cstheme="majorHAnsi"/>
        </w:rPr>
        <w:t>folder structure</w:t>
      </w:r>
      <w:r w:rsidR="00E77B1F">
        <w:rPr>
          <w:rFonts w:asciiTheme="majorHAnsi" w:hAnsiTheme="majorHAnsi" w:cstheme="majorHAnsi"/>
        </w:rPr>
        <w:t xml:space="preserve">. </w:t>
      </w:r>
      <w:r w:rsidR="00E77B1F">
        <w:rPr>
          <w:rFonts w:asciiTheme="majorHAnsi" w:hAnsiTheme="majorHAnsi" w:cstheme="majorHAnsi"/>
        </w:rPr>
        <w:br/>
        <w:t>Then</w:t>
      </w:r>
      <w:r w:rsidR="006C595A">
        <w:rPr>
          <w:rFonts w:asciiTheme="majorHAnsi" w:hAnsiTheme="majorHAnsi" w:cstheme="majorHAnsi"/>
        </w:rPr>
        <w:t xml:space="preserve"> associate </w:t>
      </w:r>
      <w:r w:rsidR="00421395">
        <w:rPr>
          <w:rFonts w:asciiTheme="majorHAnsi" w:hAnsiTheme="majorHAnsi" w:cstheme="majorHAnsi"/>
        </w:rPr>
        <w:t>the</w:t>
      </w:r>
      <w:r w:rsidR="006C595A">
        <w:rPr>
          <w:rFonts w:asciiTheme="majorHAnsi" w:hAnsiTheme="majorHAnsi" w:cstheme="majorHAnsi"/>
        </w:rPr>
        <w:t xml:space="preserve"> </w:t>
      </w:r>
      <w:r w:rsidR="00E77B1F">
        <w:rPr>
          <w:rFonts w:asciiTheme="majorHAnsi" w:hAnsiTheme="majorHAnsi" w:cstheme="majorHAnsi"/>
        </w:rPr>
        <w:t xml:space="preserve">new </w:t>
      </w:r>
      <w:r w:rsidR="006C595A">
        <w:rPr>
          <w:rFonts w:asciiTheme="majorHAnsi" w:hAnsiTheme="majorHAnsi" w:cstheme="majorHAnsi"/>
        </w:rPr>
        <w:t xml:space="preserve">Wwise </w:t>
      </w:r>
      <w:r w:rsidR="00421395">
        <w:rPr>
          <w:rFonts w:asciiTheme="majorHAnsi" w:hAnsiTheme="majorHAnsi" w:cstheme="majorHAnsi"/>
        </w:rPr>
        <w:t xml:space="preserve">TEST </w:t>
      </w:r>
      <w:r w:rsidR="00E77B1F">
        <w:rPr>
          <w:rFonts w:asciiTheme="majorHAnsi" w:hAnsiTheme="majorHAnsi" w:cstheme="majorHAnsi"/>
        </w:rPr>
        <w:t>E</w:t>
      </w:r>
      <w:r w:rsidR="006C595A">
        <w:rPr>
          <w:rFonts w:asciiTheme="majorHAnsi" w:hAnsiTheme="majorHAnsi" w:cstheme="majorHAnsi"/>
        </w:rPr>
        <w:t xml:space="preserve">vent </w:t>
      </w:r>
      <w:r w:rsidR="00E77B1F">
        <w:rPr>
          <w:rFonts w:asciiTheme="majorHAnsi" w:hAnsiTheme="majorHAnsi" w:cstheme="majorHAnsi"/>
        </w:rPr>
        <w:t xml:space="preserve">&amp; Sound Bank </w:t>
      </w:r>
      <w:r w:rsidR="006C595A">
        <w:rPr>
          <w:rFonts w:asciiTheme="majorHAnsi" w:hAnsiTheme="majorHAnsi" w:cstheme="majorHAnsi"/>
        </w:rPr>
        <w:t>within UE4.</w:t>
      </w:r>
    </w:p>
    <w:p w14:paraId="5A00B07B" w14:textId="6597323B" w:rsidR="00C81FB2" w:rsidRDefault="00C81FB2" w:rsidP="00C81FB2">
      <w:pPr>
        <w:pStyle w:val="ListParagraph"/>
        <w:numPr>
          <w:ilvl w:val="0"/>
          <w:numId w:val="3"/>
        </w:numPr>
      </w:pPr>
      <w:r>
        <w:t>Boot up UE4</w:t>
      </w:r>
      <w:r w:rsidR="00E77B1F">
        <w:t>. Again, use the Wwise launcher to open the corresponding UE4 project.</w:t>
      </w:r>
      <w:r w:rsidR="00E77B1F">
        <w:br/>
        <w:t xml:space="preserve">Click on the </w:t>
      </w:r>
      <w:r w:rsidR="00AE655A">
        <w:t>“</w:t>
      </w:r>
      <w:r w:rsidR="00E77B1F">
        <w:t>Open in Unreal (version number)</w:t>
      </w:r>
      <w:r w:rsidR="00AE655A">
        <w:t>” button.</w:t>
      </w:r>
    </w:p>
    <w:p w14:paraId="6085DD28" w14:textId="42512C6A" w:rsidR="0017358B" w:rsidRPr="000C3D0B" w:rsidRDefault="00C81FB2" w:rsidP="00C81FB2">
      <w:pPr>
        <w:pStyle w:val="ListParagraph"/>
        <w:numPr>
          <w:ilvl w:val="0"/>
          <w:numId w:val="4"/>
        </w:numPr>
        <w:rPr>
          <w:i/>
          <w:iCs/>
          <w:color w:val="70AD47" w:themeColor="accent6"/>
        </w:rPr>
      </w:pPr>
      <w:r w:rsidRPr="000C3D0B">
        <w:rPr>
          <w:b/>
          <w:bCs/>
          <w:i/>
          <w:iCs/>
          <w:color w:val="70AD47" w:themeColor="accent6"/>
        </w:rPr>
        <w:t>TIP:</w:t>
      </w:r>
      <w:r w:rsidRPr="000C3D0B">
        <w:rPr>
          <w:i/>
          <w:iCs/>
          <w:color w:val="70AD47" w:themeColor="accent6"/>
        </w:rPr>
        <w:t xml:space="preserve"> if you have any asserts po</w:t>
      </w:r>
      <w:r w:rsidR="008A3DE2" w:rsidRPr="000C3D0B">
        <w:rPr>
          <w:i/>
          <w:iCs/>
          <w:color w:val="70AD47" w:themeColor="accent6"/>
        </w:rPr>
        <w:t>p</w:t>
      </w:r>
      <w:r w:rsidRPr="000C3D0B">
        <w:rPr>
          <w:i/>
          <w:iCs/>
          <w:color w:val="70AD47" w:themeColor="accent6"/>
        </w:rPr>
        <w:t>up windows regarding compiling, you may need to install Microsoft’s Visual Studios, for compiling to work. If that fails you will need to compile the code in UE4. We will not cover this at this time, as all hopefully will work correctly!</w:t>
      </w:r>
    </w:p>
    <w:p w14:paraId="58054BBE" w14:textId="22CBC1BA" w:rsidR="0017358B" w:rsidRDefault="00C81FB2" w:rsidP="0017358B">
      <w:pPr>
        <w:pStyle w:val="ListParagraph"/>
        <w:numPr>
          <w:ilvl w:val="0"/>
          <w:numId w:val="3"/>
        </w:numPr>
      </w:pPr>
      <w:r>
        <w:t>Once UE4 opens, we need to check Wwise path are correct:</w:t>
      </w:r>
      <w:r w:rsidR="0017358B">
        <w:br/>
        <w:t xml:space="preserve">Edit tab &gt; Project Settings &gt; Wwise &gt; User Settings. </w:t>
      </w:r>
      <w:r>
        <w:t>Confirm the path listed is the same as the Wwise version you have installed. (e.g. Wwise 2019.1.3.7048)</w:t>
      </w:r>
      <w:r w:rsidR="00B32C0E">
        <w:br/>
        <w:t>Close the Project Settings window.</w:t>
      </w:r>
    </w:p>
    <w:p w14:paraId="2B0EF6AE" w14:textId="0FC011DC" w:rsidR="0017358B" w:rsidRDefault="00C81FB2" w:rsidP="0017358B">
      <w:pPr>
        <w:pStyle w:val="ListParagraph"/>
        <w:numPr>
          <w:ilvl w:val="0"/>
          <w:numId w:val="3"/>
        </w:numPr>
      </w:pPr>
      <w:r>
        <w:t>Next</w:t>
      </w:r>
      <w:r w:rsidR="00421395">
        <w:t>,</w:t>
      </w:r>
      <w:r>
        <w:t xml:space="preserve"> we check UE4 can see</w:t>
      </w:r>
      <w:r w:rsidR="000A3541">
        <w:t xml:space="preserve"> the TEST</w:t>
      </w:r>
      <w:r>
        <w:t xml:space="preserve"> Wwise content. UE4 toolbar &gt; </w:t>
      </w:r>
      <w:r w:rsidR="0017358B">
        <w:t xml:space="preserve">Window &gt; Wwise Picker &gt; </w:t>
      </w:r>
      <w:r w:rsidR="000A3541">
        <w:t xml:space="preserve">under the Event &gt; Default Work Unit &gt; TEST work Unit, you should see the event </w:t>
      </w:r>
      <w:proofErr w:type="spellStart"/>
      <w:r w:rsidR="000A3541">
        <w:t>SFX_TEST_ENV_Loop</w:t>
      </w:r>
      <w:r w:rsidR="00B32C0E">
        <w:t>_Start</w:t>
      </w:r>
      <w:proofErr w:type="spellEnd"/>
      <w:r w:rsidR="00B32C0E">
        <w:br/>
        <w:t xml:space="preserve">Close the </w:t>
      </w:r>
      <w:proofErr w:type="spellStart"/>
      <w:r w:rsidR="00B32C0E">
        <w:t>WwisePicker</w:t>
      </w:r>
      <w:proofErr w:type="spellEnd"/>
      <w:r w:rsidR="00B32C0E">
        <w:t xml:space="preserve"> Window.</w:t>
      </w:r>
      <w:r w:rsidR="00B32C0E">
        <w:br/>
      </w:r>
      <w:r w:rsidR="00B32C0E" w:rsidRPr="00B32C0E">
        <w:rPr>
          <w:i/>
          <w:iCs/>
          <w:color w:val="70AD47" w:themeColor="accent6"/>
        </w:rPr>
        <w:t xml:space="preserve">- </w:t>
      </w:r>
      <w:r w:rsidR="00B32C0E" w:rsidRPr="00B32C0E">
        <w:rPr>
          <w:b/>
          <w:bCs/>
          <w:i/>
          <w:iCs/>
          <w:color w:val="70AD47" w:themeColor="accent6"/>
        </w:rPr>
        <w:t>TIP:</w:t>
      </w:r>
      <w:r w:rsidR="00B32C0E" w:rsidRPr="00B32C0E">
        <w:rPr>
          <w:i/>
          <w:iCs/>
          <w:color w:val="70AD47" w:themeColor="accent6"/>
        </w:rPr>
        <w:t xml:space="preserve"> This is a great sign Wwise &amp; UE4 recognise each other</w:t>
      </w:r>
    </w:p>
    <w:p w14:paraId="40B9D979" w14:textId="090F1BF3" w:rsidR="0017358B" w:rsidRDefault="000A3541" w:rsidP="0017358B">
      <w:pPr>
        <w:pStyle w:val="ListParagraph"/>
        <w:numPr>
          <w:ilvl w:val="0"/>
          <w:numId w:val="3"/>
        </w:numPr>
      </w:pPr>
      <w:r>
        <w:t>In the Content Browser</w:t>
      </w:r>
      <w:r w:rsidR="00AC36B6">
        <w:t xml:space="preserve"> tab</w:t>
      </w:r>
      <w:r>
        <w:t xml:space="preserve"> &gt; Content top folder hierarchy</w:t>
      </w:r>
      <w:r w:rsidR="00AC36B6">
        <w:t>,</w:t>
      </w:r>
      <w:r w:rsidR="00AC36B6">
        <w:br/>
        <w:t>Right click, then select: N</w:t>
      </w:r>
      <w:r w:rsidR="0017358B">
        <w:t xml:space="preserve">ew </w:t>
      </w:r>
      <w:r w:rsidR="00AC36B6">
        <w:t>F</w:t>
      </w:r>
      <w:r w:rsidR="0017358B">
        <w:t>older</w:t>
      </w:r>
      <w:r w:rsidR="00AC36B6">
        <w:t>.</w:t>
      </w:r>
      <w:r w:rsidR="00AC36B6">
        <w:br/>
        <w:t xml:space="preserve">Name it: </w:t>
      </w:r>
      <w:r w:rsidR="0017358B">
        <w:t>Audio</w:t>
      </w:r>
      <w:r w:rsidR="00AC36B6">
        <w:br/>
        <w:t>In the new Audio folder</w:t>
      </w:r>
      <w:r w:rsidR="00AC36B6">
        <w:br/>
        <w:t>Right click then select: New folder</w:t>
      </w:r>
      <w:r w:rsidR="0017358B">
        <w:t xml:space="preserve"> </w:t>
      </w:r>
      <w:r w:rsidR="0017358B">
        <w:br/>
      </w:r>
      <w:r w:rsidR="00AC36B6">
        <w:t>Name it:</w:t>
      </w:r>
      <w:r w:rsidR="0017358B">
        <w:t xml:space="preserve"> TEST</w:t>
      </w:r>
    </w:p>
    <w:p w14:paraId="097818E7" w14:textId="45AF4BFE" w:rsidR="0017358B" w:rsidRDefault="00B32C0E" w:rsidP="0017358B">
      <w:pPr>
        <w:pStyle w:val="ListParagraph"/>
        <w:numPr>
          <w:ilvl w:val="0"/>
          <w:numId w:val="3"/>
        </w:numPr>
      </w:pPr>
      <w:r>
        <w:t xml:space="preserve">Open the </w:t>
      </w:r>
      <w:proofErr w:type="spellStart"/>
      <w:r>
        <w:t>WwisePicker</w:t>
      </w:r>
      <w:proofErr w:type="spellEnd"/>
      <w:r>
        <w:t xml:space="preserve">, </w:t>
      </w:r>
      <w:proofErr w:type="gramStart"/>
      <w:r>
        <w:t>Then</w:t>
      </w:r>
      <w:proofErr w:type="gramEnd"/>
      <w:r>
        <w:t xml:space="preserve"> d</w:t>
      </w:r>
      <w:r w:rsidR="0017358B">
        <w:t xml:space="preserve">rag the </w:t>
      </w:r>
      <w:proofErr w:type="spellStart"/>
      <w:r w:rsidR="00C76697">
        <w:t>SFX_TEST_ENV_Loop</w:t>
      </w:r>
      <w:r w:rsidR="00AE655A">
        <w:t>_Start</w:t>
      </w:r>
      <w:proofErr w:type="spellEnd"/>
      <w:r w:rsidR="00C76697">
        <w:t xml:space="preserve"> E</w:t>
      </w:r>
      <w:r w:rsidR="0017358B">
        <w:t xml:space="preserve">vent from </w:t>
      </w:r>
      <w:proofErr w:type="spellStart"/>
      <w:r w:rsidR="0017358B">
        <w:t>Wwise</w:t>
      </w:r>
      <w:proofErr w:type="spellEnd"/>
      <w:r w:rsidR="0017358B">
        <w:t xml:space="preserve"> Picker into the TEST folder</w:t>
      </w:r>
    </w:p>
    <w:p w14:paraId="023589FD" w14:textId="0996E58E" w:rsidR="0017358B" w:rsidRDefault="0017358B" w:rsidP="0017358B">
      <w:pPr>
        <w:pStyle w:val="ListParagraph"/>
        <w:numPr>
          <w:ilvl w:val="0"/>
          <w:numId w:val="3"/>
        </w:numPr>
      </w:pPr>
      <w:r>
        <w:t xml:space="preserve">Under </w:t>
      </w:r>
      <w:r w:rsidR="00AE655A">
        <w:t xml:space="preserve">the </w:t>
      </w:r>
      <w:r>
        <w:t xml:space="preserve">Audio </w:t>
      </w:r>
      <w:r w:rsidR="00AC36B6">
        <w:t xml:space="preserve">folder, </w:t>
      </w:r>
      <w:r w:rsidR="00C76697">
        <w:t>Right click, then select: New Folder:</w:t>
      </w:r>
      <w:r w:rsidR="00C76697">
        <w:br/>
        <w:t xml:space="preserve">Name it: </w:t>
      </w:r>
      <w:proofErr w:type="spellStart"/>
      <w:r>
        <w:t>Sound</w:t>
      </w:r>
      <w:r w:rsidR="00C76697">
        <w:t>_</w:t>
      </w:r>
      <w:r>
        <w:t>Banks</w:t>
      </w:r>
      <w:proofErr w:type="spellEnd"/>
    </w:p>
    <w:p w14:paraId="2956B35F" w14:textId="66BCF19B" w:rsidR="00FD22D8" w:rsidRDefault="00AC36B6" w:rsidP="0017358B">
      <w:pPr>
        <w:pStyle w:val="ListParagraph"/>
        <w:numPr>
          <w:ilvl w:val="0"/>
          <w:numId w:val="3"/>
        </w:numPr>
      </w:pPr>
      <w:r>
        <w:t xml:space="preserve">In the Sound Banks folder.  </w:t>
      </w:r>
      <w:r w:rsidR="0017358B">
        <w:t>Right click, then select</w:t>
      </w:r>
      <w:r>
        <w:t>:</w:t>
      </w:r>
      <w:r w:rsidR="0017358B">
        <w:t xml:space="preserve"> Audiokinetic &gt; Audiokinetic Bank</w:t>
      </w:r>
      <w:r w:rsidR="0017358B">
        <w:br/>
        <w:t xml:space="preserve">Name it: </w:t>
      </w:r>
      <w:r w:rsidR="00C76697">
        <w:t>SB_</w:t>
      </w:r>
      <w:r w:rsidR="0017358B">
        <w:t>TEST (</w:t>
      </w:r>
      <w:r w:rsidR="00C76697">
        <w:t xml:space="preserve">NOTE: This name MUST </w:t>
      </w:r>
      <w:r w:rsidR="0017358B">
        <w:t>match</w:t>
      </w:r>
      <w:r w:rsidR="00C76697">
        <w:t xml:space="preserve"> the</w:t>
      </w:r>
      <w:r w:rsidR="0017358B">
        <w:t xml:space="preserve"> Wwise </w:t>
      </w:r>
      <w:r>
        <w:t>S</w:t>
      </w:r>
      <w:r w:rsidR="0017358B">
        <w:t>ound Bank name)</w:t>
      </w:r>
    </w:p>
    <w:p w14:paraId="42283E13" w14:textId="0102396F" w:rsidR="00FD22D8" w:rsidRDefault="00FD22D8" w:rsidP="0017358B">
      <w:pPr>
        <w:pStyle w:val="ListParagraph"/>
        <w:numPr>
          <w:ilvl w:val="0"/>
          <w:numId w:val="3"/>
        </w:numPr>
      </w:pPr>
      <w:r>
        <w:t xml:space="preserve">Return to </w:t>
      </w:r>
      <w:r w:rsidR="00AE655A">
        <w:t xml:space="preserve">the </w:t>
      </w:r>
      <w:r w:rsidR="008A3DE2">
        <w:t xml:space="preserve">TEST </w:t>
      </w:r>
      <w:r>
        <w:t>Event</w:t>
      </w:r>
      <w:r w:rsidR="00AE655A">
        <w:t>, then</w:t>
      </w:r>
      <w:r>
        <w:t xml:space="preserve"> </w:t>
      </w:r>
      <w:r w:rsidR="008A3DE2">
        <w:t>open the events properties</w:t>
      </w:r>
      <w:r w:rsidR="00AE655A">
        <w:t>.</w:t>
      </w:r>
      <w:r w:rsidR="008A3DE2">
        <w:t xml:space="preserve"> </w:t>
      </w:r>
      <w:r w:rsidR="00AE655A">
        <w:br/>
        <w:t>T</w:t>
      </w:r>
      <w:r w:rsidR="008A3DE2">
        <w:t xml:space="preserve">hen </w:t>
      </w:r>
      <w:r>
        <w:t>assign it to the new TEST sound bank</w:t>
      </w:r>
      <w:r w:rsidR="00B32C0E">
        <w:br/>
        <w:t>Save the Event update &amp; close the Event properties window.</w:t>
      </w:r>
    </w:p>
    <w:p w14:paraId="3FFC1489" w14:textId="71813602" w:rsidR="00FD22D8" w:rsidRDefault="008A3DE2" w:rsidP="0017358B">
      <w:pPr>
        <w:pStyle w:val="ListParagraph"/>
        <w:numPr>
          <w:ilvl w:val="0"/>
          <w:numId w:val="3"/>
        </w:numPr>
      </w:pPr>
      <w:r>
        <w:lastRenderedPageBreak/>
        <w:t xml:space="preserve">In the UE4 toolbar &gt; </w:t>
      </w:r>
      <w:r w:rsidR="00FD22D8">
        <w:t>Build tab</w:t>
      </w:r>
      <w:r>
        <w:t>: Select:</w:t>
      </w:r>
      <w:r w:rsidR="00FD22D8">
        <w:t xml:space="preserve"> </w:t>
      </w:r>
      <w:proofErr w:type="spellStart"/>
      <w:r w:rsidR="00FD22D8">
        <w:t>Audiokinetic</w:t>
      </w:r>
      <w:proofErr w:type="spellEnd"/>
      <w:r w:rsidR="00FD22D8">
        <w:t xml:space="preserve"> &gt; Generate </w:t>
      </w:r>
      <w:proofErr w:type="spellStart"/>
      <w:r>
        <w:t>S</w:t>
      </w:r>
      <w:r w:rsidR="00FD22D8">
        <w:t>ound</w:t>
      </w:r>
      <w:r>
        <w:t>B</w:t>
      </w:r>
      <w:r w:rsidR="00FD22D8">
        <w:t>anks</w:t>
      </w:r>
      <w:proofErr w:type="spellEnd"/>
      <w:r w:rsidR="00B32C0E">
        <w:br/>
        <w:t>In the Generate Sound Banks Window, leave all options listed selected. Then click on the Generate UI Button.</w:t>
      </w:r>
    </w:p>
    <w:p w14:paraId="046EB72C" w14:textId="0E76B3E0" w:rsidR="00C76697" w:rsidRDefault="00C76697" w:rsidP="0017358B">
      <w:pPr>
        <w:pStyle w:val="ListParagraph"/>
        <w:numPr>
          <w:ilvl w:val="0"/>
          <w:numId w:val="3"/>
        </w:numPr>
      </w:pPr>
      <w:r>
        <w:t>Once the Sounds banks have been generated you will see a popup message at the bottom right of you</w:t>
      </w:r>
      <w:r w:rsidR="00A30EDD">
        <w:t>r</w:t>
      </w:r>
      <w:r>
        <w:t xml:space="preserve"> UE4 screen, stating a change has been detected, would you like to import them? Click on the Import button.</w:t>
      </w:r>
      <w:r w:rsidR="00B32C0E">
        <w:br/>
        <w:t xml:space="preserve">In the Content Browser &gt; Content folder, you will now see a new folder called </w:t>
      </w:r>
      <w:proofErr w:type="spellStart"/>
      <w:r w:rsidR="00B32C0E">
        <w:t>WwiseAudio</w:t>
      </w:r>
      <w:proofErr w:type="spellEnd"/>
      <w:r w:rsidR="00B32C0E">
        <w:t>.</w:t>
      </w:r>
    </w:p>
    <w:p w14:paraId="7297681C" w14:textId="1AD4CA35" w:rsidR="00C76697" w:rsidRPr="000C3D0B" w:rsidRDefault="00C76697" w:rsidP="00C76697">
      <w:pPr>
        <w:pStyle w:val="ListParagraph"/>
        <w:numPr>
          <w:ilvl w:val="0"/>
          <w:numId w:val="4"/>
        </w:numPr>
        <w:rPr>
          <w:i/>
          <w:iCs/>
          <w:color w:val="70AD47" w:themeColor="accent6"/>
        </w:rPr>
      </w:pPr>
      <w:r w:rsidRPr="000C3D0B">
        <w:rPr>
          <w:b/>
          <w:bCs/>
          <w:i/>
          <w:iCs/>
          <w:color w:val="70AD47" w:themeColor="accent6"/>
        </w:rPr>
        <w:t>TIP:</w:t>
      </w:r>
      <w:r w:rsidRPr="000C3D0B">
        <w:rPr>
          <w:i/>
          <w:iCs/>
          <w:color w:val="70AD47" w:themeColor="accent6"/>
        </w:rPr>
        <w:t xml:space="preserve"> </w:t>
      </w:r>
      <w:r w:rsidR="00247176" w:rsidRPr="000C3D0B">
        <w:rPr>
          <w:i/>
          <w:iCs/>
          <w:color w:val="70AD47" w:themeColor="accent6"/>
        </w:rPr>
        <w:t>Y</w:t>
      </w:r>
      <w:r w:rsidRPr="000C3D0B">
        <w:rPr>
          <w:i/>
          <w:iCs/>
          <w:color w:val="70AD47" w:themeColor="accent6"/>
        </w:rPr>
        <w:t>ou can view what exactly has changed, by clicking on the “What Changed?” icon in the popup message.</w:t>
      </w:r>
      <w:r w:rsidRPr="000C3D0B">
        <w:rPr>
          <w:i/>
          <w:iCs/>
          <w:color w:val="70AD47" w:themeColor="accent6"/>
        </w:rPr>
        <w:br/>
        <w:t>Which takes you to the Message Log tab. You will hopefully recognise the content displayed. If you don’t, then Don’t import it.</w:t>
      </w:r>
    </w:p>
    <w:p w14:paraId="62823CAF" w14:textId="77777777" w:rsidR="00247176" w:rsidRPr="00247176" w:rsidRDefault="00247176" w:rsidP="00247176">
      <w:pPr>
        <w:ind w:left="720"/>
        <w:rPr>
          <w:i/>
          <w:iCs/>
        </w:rPr>
      </w:pPr>
    </w:p>
    <w:p w14:paraId="6E804FE4" w14:textId="2319F7BE" w:rsidR="008A3DE2" w:rsidRDefault="00A30EDD" w:rsidP="00A30EDD">
      <w:pPr>
        <w:jc w:val="center"/>
        <w:rPr>
          <w:rFonts w:ascii="Stencil" w:hAnsi="Stencil"/>
          <w:b/>
          <w:bCs/>
          <w:u w:val="single"/>
        </w:rPr>
      </w:pPr>
      <w:r w:rsidRPr="00367B87">
        <w:rPr>
          <w:rFonts w:ascii="Stencil" w:hAnsi="Stencil"/>
          <w:b/>
          <w:bCs/>
          <w:u w:val="single"/>
        </w:rPr>
        <w:t xml:space="preserve">STEP 04: </w:t>
      </w:r>
      <w:r w:rsidR="00247176" w:rsidRPr="00367B87">
        <w:rPr>
          <w:rFonts w:ascii="Stencil" w:hAnsi="Stencil"/>
          <w:b/>
          <w:bCs/>
          <w:u w:val="single"/>
        </w:rPr>
        <w:br/>
      </w:r>
      <w:r w:rsidR="00815889">
        <w:rPr>
          <w:rFonts w:ascii="Stencil" w:hAnsi="Stencil"/>
          <w:b/>
          <w:bCs/>
          <w:u w:val="single"/>
        </w:rPr>
        <w:t xml:space="preserve">UE4 </w:t>
      </w:r>
      <w:r w:rsidR="008A3DE2" w:rsidRPr="00367B87">
        <w:rPr>
          <w:rFonts w:ascii="Stencil" w:hAnsi="Stencil"/>
          <w:b/>
          <w:bCs/>
          <w:u w:val="single"/>
        </w:rPr>
        <w:t xml:space="preserve">Implementing The </w:t>
      </w:r>
      <w:r w:rsidR="00815889">
        <w:rPr>
          <w:rFonts w:ascii="Stencil" w:hAnsi="Stencil"/>
          <w:b/>
          <w:bCs/>
          <w:u w:val="single"/>
        </w:rPr>
        <w:br/>
        <w:t xml:space="preserve">TEST </w:t>
      </w:r>
      <w:r w:rsidR="008A3DE2" w:rsidRPr="00367B87">
        <w:rPr>
          <w:rFonts w:ascii="Stencil" w:hAnsi="Stencil"/>
          <w:b/>
          <w:bCs/>
          <w:u w:val="single"/>
        </w:rPr>
        <w:t xml:space="preserve">Event </w:t>
      </w:r>
      <w:proofErr w:type="gramStart"/>
      <w:r w:rsidR="008A3DE2" w:rsidRPr="00367B87">
        <w:rPr>
          <w:rFonts w:ascii="Stencil" w:hAnsi="Stencil"/>
          <w:b/>
          <w:bCs/>
          <w:u w:val="single"/>
        </w:rPr>
        <w:t>Into</w:t>
      </w:r>
      <w:proofErr w:type="gramEnd"/>
      <w:r w:rsidR="008A3DE2" w:rsidRPr="00367B87">
        <w:rPr>
          <w:rFonts w:ascii="Stencil" w:hAnsi="Stencil"/>
          <w:b/>
          <w:bCs/>
          <w:u w:val="single"/>
        </w:rPr>
        <w:t xml:space="preserve"> A Map</w:t>
      </w:r>
    </w:p>
    <w:p w14:paraId="3E9A7D8E" w14:textId="3A2DE01B" w:rsidR="00367B87" w:rsidRPr="00367B87" w:rsidRDefault="00367B87" w:rsidP="00A30EDD">
      <w:pPr>
        <w:jc w:val="center"/>
        <w:rPr>
          <w:rFonts w:asciiTheme="majorHAnsi" w:hAnsiTheme="majorHAnsi" w:cstheme="majorHAnsi"/>
        </w:rPr>
      </w:pPr>
      <w:r w:rsidRPr="00367B87">
        <w:rPr>
          <w:rFonts w:asciiTheme="majorHAnsi" w:hAnsiTheme="majorHAnsi" w:cstheme="majorHAnsi"/>
        </w:rPr>
        <w:t xml:space="preserve">Now we have test content ready, we can implement the </w:t>
      </w:r>
      <w:r w:rsidR="00815889">
        <w:rPr>
          <w:rFonts w:asciiTheme="majorHAnsi" w:hAnsiTheme="majorHAnsi" w:cstheme="majorHAnsi"/>
        </w:rPr>
        <w:t>new TEST</w:t>
      </w:r>
      <w:r w:rsidRPr="00367B87">
        <w:rPr>
          <w:rFonts w:asciiTheme="majorHAnsi" w:hAnsiTheme="majorHAnsi" w:cstheme="majorHAnsi"/>
        </w:rPr>
        <w:t xml:space="preserve"> </w:t>
      </w:r>
      <w:r w:rsidR="00815889">
        <w:rPr>
          <w:rFonts w:asciiTheme="majorHAnsi" w:hAnsiTheme="majorHAnsi" w:cstheme="majorHAnsi"/>
        </w:rPr>
        <w:t>E</w:t>
      </w:r>
      <w:r w:rsidRPr="00367B87">
        <w:rPr>
          <w:rFonts w:asciiTheme="majorHAnsi" w:hAnsiTheme="majorHAnsi" w:cstheme="majorHAnsi"/>
        </w:rPr>
        <w:t xml:space="preserve">vent to </w:t>
      </w:r>
      <w:r w:rsidR="006C595A">
        <w:rPr>
          <w:rFonts w:asciiTheme="majorHAnsi" w:hAnsiTheme="majorHAnsi" w:cstheme="majorHAnsi"/>
        </w:rPr>
        <w:t>our chapter 01 create</w:t>
      </w:r>
      <w:r w:rsidRPr="00367B87">
        <w:rPr>
          <w:rFonts w:asciiTheme="majorHAnsi" w:hAnsiTheme="majorHAnsi" w:cstheme="majorHAnsi"/>
        </w:rPr>
        <w:t xml:space="preserve"> map to ensure Wwise and UE4 audio works correctly</w:t>
      </w:r>
      <w:r w:rsidR="006C595A">
        <w:rPr>
          <w:rFonts w:asciiTheme="majorHAnsi" w:hAnsiTheme="majorHAnsi" w:cstheme="majorHAnsi"/>
        </w:rPr>
        <w:t>.</w:t>
      </w:r>
    </w:p>
    <w:p w14:paraId="422F6212" w14:textId="7BDEE18A" w:rsidR="008A3DE2" w:rsidRDefault="008A3DE2" w:rsidP="00815889">
      <w:pPr>
        <w:pStyle w:val="ListParagraph"/>
        <w:numPr>
          <w:ilvl w:val="0"/>
          <w:numId w:val="6"/>
        </w:numPr>
      </w:pPr>
      <w:r>
        <w:t xml:space="preserve">In the Content Browser, navigate to </w:t>
      </w:r>
      <w:r w:rsidR="00082CB0">
        <w:t xml:space="preserve">Content &gt; </w:t>
      </w:r>
      <w:r w:rsidR="00815889">
        <w:t xml:space="preserve">Maps </w:t>
      </w:r>
      <w:r w:rsidR="00AE655A">
        <w:t>folder.</w:t>
      </w:r>
      <w:r w:rsidR="00082CB0">
        <w:br/>
      </w:r>
      <w:r w:rsidR="00AE655A">
        <w:t xml:space="preserve">Select the map: </w:t>
      </w:r>
      <w:proofErr w:type="spellStart"/>
      <w:r w:rsidR="00AE655A">
        <w:t>Map_Wwise_Demo</w:t>
      </w:r>
      <w:proofErr w:type="spellEnd"/>
      <w:r w:rsidR="00AE655A">
        <w:t>.</w:t>
      </w:r>
    </w:p>
    <w:p w14:paraId="111AFDEC" w14:textId="132ED03B" w:rsidR="008A3DE2" w:rsidRDefault="008A3DE2" w:rsidP="008A3DE2">
      <w:pPr>
        <w:pStyle w:val="ListParagraph"/>
        <w:numPr>
          <w:ilvl w:val="0"/>
          <w:numId w:val="6"/>
        </w:numPr>
      </w:pPr>
      <w:r>
        <w:t xml:space="preserve">Navigate </w:t>
      </w:r>
      <w:r w:rsidR="00AE655A">
        <w:t xml:space="preserve">to </w:t>
      </w:r>
      <w:r>
        <w:t xml:space="preserve">the </w:t>
      </w:r>
      <w:r w:rsidR="00FD22D8">
        <w:t>Modes</w:t>
      </w:r>
      <w:r>
        <w:t xml:space="preserve"> tab</w:t>
      </w:r>
      <w:r w:rsidR="00FD22D8">
        <w:t xml:space="preserve"> </w:t>
      </w:r>
      <w:r>
        <w:t xml:space="preserve">Lists: </w:t>
      </w:r>
      <w:r w:rsidR="00FD22D8">
        <w:t xml:space="preserve"> </w:t>
      </w:r>
      <w:r w:rsidR="00815889">
        <w:t xml:space="preserve">Place &gt; </w:t>
      </w:r>
      <w:r w:rsidR="00FD22D8">
        <w:t>All Classes</w:t>
      </w:r>
      <w:r w:rsidR="00AE655A">
        <w:t>.</w:t>
      </w:r>
      <w:r w:rsidR="00AE655A">
        <w:br/>
      </w:r>
      <w:r>
        <w:t xml:space="preserve">Then drag </w:t>
      </w:r>
      <w:r w:rsidR="00AE655A">
        <w:t xml:space="preserve">the </w:t>
      </w:r>
      <w:proofErr w:type="spellStart"/>
      <w:r w:rsidR="00AE655A">
        <w:t>AkAmbientSound</w:t>
      </w:r>
      <w:proofErr w:type="spellEnd"/>
      <w:r w:rsidR="00AE655A">
        <w:t xml:space="preserve"> into the map.</w:t>
      </w:r>
    </w:p>
    <w:p w14:paraId="698634A4" w14:textId="4F968F99" w:rsidR="00C76697" w:rsidRPr="00332BA6" w:rsidRDefault="00C76697" w:rsidP="00C76697">
      <w:pPr>
        <w:pStyle w:val="ListParagraph"/>
        <w:numPr>
          <w:ilvl w:val="0"/>
          <w:numId w:val="4"/>
        </w:numPr>
        <w:rPr>
          <w:i/>
          <w:iCs/>
          <w:color w:val="70AD47" w:themeColor="accent6"/>
        </w:rPr>
      </w:pPr>
      <w:r w:rsidRPr="00332BA6">
        <w:rPr>
          <w:b/>
          <w:bCs/>
          <w:i/>
          <w:iCs/>
          <w:color w:val="70AD47" w:themeColor="accent6"/>
        </w:rPr>
        <w:t>TIP:</w:t>
      </w:r>
      <w:r w:rsidRPr="00332BA6">
        <w:rPr>
          <w:i/>
          <w:iCs/>
          <w:color w:val="70AD47" w:themeColor="accent6"/>
        </w:rPr>
        <w:t xml:space="preserve"> Or you could select the event in the audio &gt; TEST folder, then drag it into the map. </w:t>
      </w:r>
    </w:p>
    <w:p w14:paraId="04DABAEB" w14:textId="7136AD6E" w:rsidR="008A3DE2" w:rsidRDefault="00FD22D8" w:rsidP="008A3DE2">
      <w:pPr>
        <w:pStyle w:val="ListParagraph"/>
        <w:numPr>
          <w:ilvl w:val="0"/>
          <w:numId w:val="6"/>
        </w:numPr>
      </w:pPr>
      <w:r>
        <w:t xml:space="preserve">In </w:t>
      </w:r>
      <w:r w:rsidR="00AE655A">
        <w:t xml:space="preserve">the </w:t>
      </w:r>
      <w:r>
        <w:t xml:space="preserve">Details </w:t>
      </w:r>
      <w:r w:rsidR="00AE655A">
        <w:t>tab</w:t>
      </w:r>
      <w:r w:rsidR="00C76697">
        <w:t>, add the following changes:</w:t>
      </w:r>
      <w:r>
        <w:t xml:space="preserve"> </w:t>
      </w:r>
      <w:r w:rsidR="00C76697">
        <w:br/>
      </w:r>
      <w:r>
        <w:t>AK Component &gt; assign the event</w:t>
      </w:r>
      <w:r w:rsidR="00C76697">
        <w:t xml:space="preserve"> to the AK Audio Event line.</w:t>
      </w:r>
    </w:p>
    <w:p w14:paraId="6BC2073E" w14:textId="37541AF4" w:rsidR="008A3DE2" w:rsidRDefault="00C76697" w:rsidP="008A3DE2">
      <w:pPr>
        <w:pStyle w:val="ListParagraph"/>
      </w:pPr>
      <w:r>
        <w:t>AK Ambient Sound &gt;</w:t>
      </w:r>
      <w:r w:rsidR="00FD22D8">
        <w:t xml:space="preserve"> tick Auto post.</w:t>
      </w:r>
      <w:r w:rsidR="008A3DE2">
        <w:br/>
      </w:r>
      <w:r>
        <w:t xml:space="preserve">Spatial Audio &gt; </w:t>
      </w:r>
      <w:r w:rsidR="00FD22D8">
        <w:t xml:space="preserve">Untick </w:t>
      </w:r>
      <w:r>
        <w:t xml:space="preserve">Use </w:t>
      </w:r>
      <w:r w:rsidR="00FD22D8">
        <w:t>Spatial Audio</w:t>
      </w:r>
    </w:p>
    <w:p w14:paraId="55239315" w14:textId="47114C2C" w:rsidR="008A3DE2" w:rsidRDefault="00C76697" w:rsidP="008A3DE2">
      <w:pPr>
        <w:pStyle w:val="ListParagraph"/>
        <w:numPr>
          <w:ilvl w:val="0"/>
          <w:numId w:val="6"/>
        </w:numPr>
      </w:pPr>
      <w:r>
        <w:t>Under</w:t>
      </w:r>
      <w:r w:rsidR="00FD22D8">
        <w:t xml:space="preserve"> World Outliner</w:t>
      </w:r>
      <w:r>
        <w:t xml:space="preserve"> hierarchy &gt; main parent </w:t>
      </w:r>
      <w:r w:rsidR="00AE655A">
        <w:t>folder.</w:t>
      </w:r>
      <w:r w:rsidR="00AE655A">
        <w:br/>
      </w:r>
      <w:r w:rsidR="00A30EDD">
        <w:t>Right click then select: Create Folder</w:t>
      </w:r>
      <w:r w:rsidR="00A30EDD">
        <w:br/>
        <w:t xml:space="preserve">Name it: </w:t>
      </w:r>
      <w:r w:rsidR="00FD22D8">
        <w:t xml:space="preserve"> </w:t>
      </w:r>
      <w:proofErr w:type="spellStart"/>
      <w:r w:rsidR="00FD22D8">
        <w:t>Audio_SFX</w:t>
      </w:r>
      <w:proofErr w:type="spellEnd"/>
      <w:r w:rsidR="008A3DE2">
        <w:br/>
      </w:r>
      <w:r w:rsidR="00A30EDD">
        <w:t xml:space="preserve">Under the </w:t>
      </w:r>
      <w:proofErr w:type="spellStart"/>
      <w:r w:rsidR="00A30EDD">
        <w:t>Audio_SFX</w:t>
      </w:r>
      <w:proofErr w:type="spellEnd"/>
      <w:r w:rsidR="00A30EDD">
        <w:t xml:space="preserve"> Folder, </w:t>
      </w:r>
      <w:r w:rsidR="00247176">
        <w:t>a</w:t>
      </w:r>
      <w:r w:rsidR="00FD22D8">
        <w:t>dd a new folder called SFX_TEST</w:t>
      </w:r>
      <w:r w:rsidR="008A3DE2">
        <w:br/>
      </w:r>
      <w:r w:rsidR="00FD22D8">
        <w:t xml:space="preserve">Move new </w:t>
      </w:r>
      <w:proofErr w:type="spellStart"/>
      <w:r w:rsidR="00815889">
        <w:t>AKAmbientSound</w:t>
      </w:r>
      <w:proofErr w:type="spellEnd"/>
      <w:r w:rsidR="00815889">
        <w:t xml:space="preserve"> item</w:t>
      </w:r>
      <w:r w:rsidR="00FD22D8">
        <w:t xml:space="preserve"> into </w:t>
      </w:r>
      <w:r w:rsidR="00A30EDD">
        <w:t>the new SFX_</w:t>
      </w:r>
      <w:r w:rsidR="00FD22D8">
        <w:t>TEST folder</w:t>
      </w:r>
      <w:r w:rsidR="00815889">
        <w:br/>
        <w:t xml:space="preserve">Then rename the item to </w:t>
      </w:r>
      <w:proofErr w:type="spellStart"/>
      <w:r w:rsidR="00815889">
        <w:t>SFX_TEST_ENV_Loop</w:t>
      </w:r>
      <w:proofErr w:type="spellEnd"/>
      <w:r w:rsidR="00815889">
        <w:t>.</w:t>
      </w:r>
    </w:p>
    <w:p w14:paraId="71D2FEE5" w14:textId="229EFBED" w:rsidR="008A3DE2" w:rsidRDefault="00FD22D8" w:rsidP="008A3DE2">
      <w:pPr>
        <w:pStyle w:val="ListParagraph"/>
        <w:numPr>
          <w:ilvl w:val="0"/>
          <w:numId w:val="6"/>
        </w:numPr>
      </w:pPr>
      <w:r>
        <w:t xml:space="preserve">Save </w:t>
      </w:r>
      <w:r w:rsidR="00AE655A">
        <w:t xml:space="preserve">the </w:t>
      </w:r>
      <w:r>
        <w:t>Map</w:t>
      </w:r>
      <w:r w:rsidR="00AE655A">
        <w:t xml:space="preserve"> updates.</w:t>
      </w:r>
    </w:p>
    <w:p w14:paraId="624A1012" w14:textId="7B84AC7C" w:rsidR="006734EB" w:rsidRDefault="00421395" w:rsidP="006734EB">
      <w:pPr>
        <w:pStyle w:val="ListParagraph"/>
        <w:numPr>
          <w:ilvl w:val="0"/>
          <w:numId w:val="6"/>
        </w:numPr>
      </w:pPr>
      <w:r>
        <w:t xml:space="preserve">Boot up and </w:t>
      </w:r>
      <w:r w:rsidR="008A3DE2">
        <w:t>Play the</w:t>
      </w:r>
      <w:r w:rsidR="00FD22D8">
        <w:t xml:space="preserve"> map</w:t>
      </w:r>
      <w:r w:rsidR="008A3DE2">
        <w:t xml:space="preserve">, </w:t>
      </w:r>
      <w:r w:rsidR="00FD22D8">
        <w:t>you should hear the looping assets</w:t>
      </w:r>
      <w:r w:rsidR="008A3DE2">
        <w:t xml:space="preserve"> playing in 2D space.</w:t>
      </w:r>
      <w:r w:rsidR="00815889">
        <w:br/>
      </w:r>
      <w:r w:rsidR="00815889" w:rsidRPr="006734EB">
        <w:rPr>
          <w:i/>
          <w:iCs/>
          <w:color w:val="70AD47" w:themeColor="accent6"/>
        </w:rPr>
        <w:t xml:space="preserve">- </w:t>
      </w:r>
      <w:r w:rsidR="00815889" w:rsidRPr="006734EB">
        <w:rPr>
          <w:b/>
          <w:bCs/>
          <w:i/>
          <w:iCs/>
          <w:color w:val="70AD47" w:themeColor="accent6"/>
        </w:rPr>
        <w:t xml:space="preserve">TIP: </w:t>
      </w:r>
      <w:r w:rsidR="00815889" w:rsidRPr="006734EB">
        <w:rPr>
          <w:i/>
          <w:iCs/>
          <w:color w:val="70AD47" w:themeColor="accent6"/>
        </w:rPr>
        <w:t>Due to UE4 occlusion, you may not hear the sound as the map is loaded.</w:t>
      </w:r>
      <w:r w:rsidR="00815889" w:rsidRPr="006734EB">
        <w:rPr>
          <w:i/>
          <w:iCs/>
          <w:color w:val="70AD47" w:themeColor="accent6"/>
        </w:rPr>
        <w:br/>
        <w:t xml:space="preserve">Move the player </w:t>
      </w:r>
      <w:r w:rsidR="006734EB" w:rsidRPr="006734EB">
        <w:rPr>
          <w:i/>
          <w:iCs/>
          <w:color w:val="70AD47" w:themeColor="accent6"/>
        </w:rPr>
        <w:t>character</w:t>
      </w:r>
      <w:r w:rsidR="00815889" w:rsidRPr="006734EB">
        <w:rPr>
          <w:i/>
          <w:iCs/>
          <w:color w:val="70AD47" w:themeColor="accent6"/>
        </w:rPr>
        <w:t xml:space="preserve"> to the position of emitter we have placed. The sound should then be heard.</w:t>
      </w:r>
      <w:r w:rsidR="006734EB" w:rsidRPr="006734EB">
        <w:rPr>
          <w:i/>
          <w:iCs/>
          <w:color w:val="70AD47" w:themeColor="accent6"/>
        </w:rPr>
        <w:br/>
        <w:t xml:space="preserve">If you wish to turn off UE4 occlusion, select the </w:t>
      </w:r>
      <w:proofErr w:type="spellStart"/>
      <w:r w:rsidR="006734EB" w:rsidRPr="006734EB">
        <w:rPr>
          <w:i/>
          <w:iCs/>
          <w:color w:val="70AD47" w:themeColor="accent6"/>
        </w:rPr>
        <w:t>SFX_TEST_ENV_loop</w:t>
      </w:r>
      <w:proofErr w:type="spellEnd"/>
      <w:r w:rsidR="006734EB" w:rsidRPr="006734EB">
        <w:rPr>
          <w:i/>
          <w:iCs/>
          <w:color w:val="70AD47" w:themeColor="accent6"/>
        </w:rPr>
        <w:t xml:space="preserve"> in the World Outliner list. Then in the Details tab &gt; AK Component &gt; Occlusion Refresh Interval, change the vale to 0.0. (disabling Occlusion on this Emitter.</w:t>
      </w:r>
    </w:p>
    <w:p w14:paraId="732047C4" w14:textId="48337436" w:rsidR="00233E13" w:rsidRDefault="008A3DE2" w:rsidP="00AF5447">
      <w:pPr>
        <w:ind w:left="360"/>
        <w:jc w:val="center"/>
      </w:pPr>
      <w:r>
        <w:t xml:space="preserve">You have now confirmed Wwise is </w:t>
      </w:r>
      <w:r w:rsidR="00421395">
        <w:t>communicating with UE4 correctly.</w:t>
      </w:r>
      <w:r w:rsidR="00AD6064">
        <w:br/>
        <w:t>So that the TEST content does not interfere with the rest of this guide series, locate the TEST content in Wwise, then reduce the volume to -96. Save your Wwise project &amp; generate the Wwise then Unreal Sound Banks</w:t>
      </w:r>
    </w:p>
    <w:p w14:paraId="41C9AD80" w14:textId="77777777" w:rsidR="00AF5447" w:rsidRPr="00AF5447" w:rsidRDefault="00AF5447" w:rsidP="00AF5447">
      <w:pPr>
        <w:ind w:left="360"/>
        <w:jc w:val="center"/>
      </w:pPr>
    </w:p>
    <w:p w14:paraId="5864418F" w14:textId="11F37E7A" w:rsidR="00233E13" w:rsidRDefault="00233E13" w:rsidP="006E6641">
      <w:pPr>
        <w:jc w:val="center"/>
        <w:rPr>
          <w:rFonts w:ascii="Stencil" w:hAnsi="Stencil"/>
          <w:b/>
          <w:bCs/>
          <w:u w:val="single"/>
        </w:rPr>
      </w:pPr>
      <w:r w:rsidRPr="00367B87">
        <w:rPr>
          <w:rFonts w:ascii="Stencil" w:hAnsi="Stencil"/>
          <w:b/>
          <w:bCs/>
          <w:u w:val="single"/>
        </w:rPr>
        <w:lastRenderedPageBreak/>
        <w:t>STEP 0</w:t>
      </w:r>
      <w:r w:rsidR="00AF5447">
        <w:rPr>
          <w:rFonts w:ascii="Stencil" w:hAnsi="Stencil"/>
          <w:b/>
          <w:bCs/>
          <w:u w:val="single"/>
        </w:rPr>
        <w:t>5</w:t>
      </w:r>
      <w:r w:rsidRPr="00367B87">
        <w:rPr>
          <w:rFonts w:ascii="Stencil" w:hAnsi="Stencil"/>
          <w:b/>
          <w:bCs/>
          <w:u w:val="single"/>
        </w:rPr>
        <w:t xml:space="preserve">: </w:t>
      </w:r>
      <w:r w:rsidRPr="00367B87">
        <w:rPr>
          <w:rFonts w:ascii="Stencil" w:hAnsi="Stencil"/>
          <w:b/>
          <w:bCs/>
          <w:u w:val="single"/>
        </w:rPr>
        <w:br/>
      </w:r>
      <w:r>
        <w:rPr>
          <w:rFonts w:ascii="Stencil" w:hAnsi="Stencil"/>
          <w:b/>
          <w:bCs/>
          <w:u w:val="single"/>
        </w:rPr>
        <w:t xml:space="preserve">Silencing UE4 audio </w:t>
      </w:r>
      <w:r w:rsidR="006E6641">
        <w:rPr>
          <w:rFonts w:ascii="Stencil" w:hAnsi="Stencil"/>
          <w:b/>
          <w:bCs/>
          <w:u w:val="single"/>
        </w:rPr>
        <w:br/>
      </w:r>
      <w:r>
        <w:rPr>
          <w:rFonts w:ascii="Stencil" w:hAnsi="Stencil"/>
          <w:b/>
          <w:bCs/>
          <w:u w:val="single"/>
        </w:rPr>
        <w:t>engine Content</w:t>
      </w:r>
    </w:p>
    <w:p w14:paraId="62D4A75A" w14:textId="45A6E564" w:rsidR="00332BA6" w:rsidRDefault="00233E13" w:rsidP="00DD5805">
      <w:pPr>
        <w:jc w:val="center"/>
        <w:rPr>
          <w:rFonts w:cstheme="minorHAnsi"/>
        </w:rPr>
      </w:pPr>
      <w:r>
        <w:rPr>
          <w:rFonts w:cstheme="minorHAnsi"/>
        </w:rPr>
        <w:t xml:space="preserve">Sadly, no global Buses have been set up to control the default implemented UE4 audio content. </w:t>
      </w:r>
      <w:r>
        <w:rPr>
          <w:rFonts w:cstheme="minorHAnsi"/>
        </w:rPr>
        <w:br/>
        <w:t xml:space="preserve">We will need to go through each </w:t>
      </w:r>
      <w:r w:rsidR="00332BA6">
        <w:rPr>
          <w:rFonts w:cstheme="minorHAnsi"/>
        </w:rPr>
        <w:t xml:space="preserve">UE4 </w:t>
      </w:r>
      <w:r>
        <w:rPr>
          <w:rFonts w:cstheme="minorHAnsi"/>
        </w:rPr>
        <w:t>Audio Cue</w:t>
      </w:r>
      <w:r w:rsidR="00421395">
        <w:rPr>
          <w:rFonts w:cstheme="minorHAnsi"/>
        </w:rPr>
        <w:t xml:space="preserve"> (&amp; audio assets that are not associated to an Audio Cue)</w:t>
      </w:r>
      <w:r>
        <w:rPr>
          <w:rFonts w:cstheme="minorHAnsi"/>
        </w:rPr>
        <w:t xml:space="preserve"> </w:t>
      </w:r>
      <w:r w:rsidR="00421395">
        <w:rPr>
          <w:rFonts w:cstheme="minorHAnsi"/>
        </w:rPr>
        <w:t>to</w:t>
      </w:r>
      <w:r>
        <w:rPr>
          <w:rFonts w:cstheme="minorHAnsi"/>
        </w:rPr>
        <w:t xml:space="preserve"> set the volume to 0.</w:t>
      </w:r>
      <w:r w:rsidR="00AE655A">
        <w:rPr>
          <w:rFonts w:cstheme="minorHAnsi"/>
        </w:rPr>
        <w:t>0.</w:t>
      </w:r>
    </w:p>
    <w:p w14:paraId="1D9D9130" w14:textId="3D53A8F4" w:rsidR="00DD5805" w:rsidRPr="00DD5805" w:rsidRDefault="00DD5805" w:rsidP="00DD5805">
      <w:pPr>
        <w:pStyle w:val="ListParagraph"/>
        <w:numPr>
          <w:ilvl w:val="0"/>
          <w:numId w:val="9"/>
        </w:numPr>
        <w:rPr>
          <w:rFonts w:cstheme="minorHAnsi"/>
          <w:color w:val="000000" w:themeColor="text1"/>
        </w:rPr>
      </w:pPr>
      <w:r w:rsidRPr="00DD5805">
        <w:rPr>
          <w:rFonts w:cstheme="minorHAnsi"/>
          <w:color w:val="000000" w:themeColor="text1"/>
        </w:rPr>
        <w:t xml:space="preserve">Navigate to the Content Browser &gt; Content &gt; </w:t>
      </w:r>
      <w:proofErr w:type="spellStart"/>
      <w:r w:rsidRPr="00DD5805">
        <w:rPr>
          <w:rFonts w:cstheme="minorHAnsi"/>
          <w:color w:val="000000" w:themeColor="text1"/>
        </w:rPr>
        <w:t>StartContent</w:t>
      </w:r>
      <w:proofErr w:type="spellEnd"/>
      <w:r w:rsidRPr="00DD5805">
        <w:rPr>
          <w:rFonts w:cstheme="minorHAnsi"/>
          <w:color w:val="000000" w:themeColor="text1"/>
        </w:rPr>
        <w:t xml:space="preserve"> &gt; Audio folder.</w:t>
      </w:r>
    </w:p>
    <w:p w14:paraId="4D856E5C" w14:textId="2EBB1973" w:rsidR="00DD5805" w:rsidRPr="00DD5805" w:rsidRDefault="00DD5805" w:rsidP="00DD5805">
      <w:pPr>
        <w:pStyle w:val="ListParagraph"/>
        <w:numPr>
          <w:ilvl w:val="0"/>
          <w:numId w:val="9"/>
        </w:numPr>
        <w:rPr>
          <w:rFonts w:cstheme="minorHAnsi"/>
          <w:color w:val="000000" w:themeColor="text1"/>
        </w:rPr>
      </w:pPr>
      <w:r w:rsidRPr="00DD5805">
        <w:rPr>
          <w:rFonts w:cstheme="minorHAnsi"/>
          <w:color w:val="000000" w:themeColor="text1"/>
        </w:rPr>
        <w:t>Double click one of the audio Cues, then in the new window, in the Details tab, scroll down to the Sound Category.</w:t>
      </w:r>
      <w:r w:rsidRPr="00DD5805">
        <w:rPr>
          <w:rFonts w:cstheme="minorHAnsi"/>
          <w:color w:val="000000" w:themeColor="text1"/>
        </w:rPr>
        <w:br/>
        <w:t>Change the Volume to 0.0. (Silencing the associated audio assets.</w:t>
      </w:r>
      <w:r w:rsidRPr="00DD5805">
        <w:rPr>
          <w:rFonts w:cstheme="minorHAnsi"/>
          <w:color w:val="000000" w:themeColor="text1"/>
        </w:rPr>
        <w:br/>
        <w:t>Save the update</w:t>
      </w:r>
    </w:p>
    <w:p w14:paraId="70E95C4C" w14:textId="708ECD7A" w:rsidR="00DD5805" w:rsidRPr="00DD5805" w:rsidRDefault="00DD5805" w:rsidP="00DD5805">
      <w:pPr>
        <w:pStyle w:val="ListParagraph"/>
        <w:numPr>
          <w:ilvl w:val="0"/>
          <w:numId w:val="9"/>
        </w:numPr>
        <w:rPr>
          <w:rFonts w:cstheme="minorHAnsi"/>
          <w:color w:val="000000" w:themeColor="text1"/>
        </w:rPr>
      </w:pPr>
      <w:r w:rsidRPr="00DD5805">
        <w:rPr>
          <w:rFonts w:cstheme="minorHAnsi"/>
          <w:color w:val="000000" w:themeColor="text1"/>
        </w:rPr>
        <w:t>Repeat the above steps for all audio Cues in this folder location.</w:t>
      </w:r>
    </w:p>
    <w:p w14:paraId="316DB682" w14:textId="716B6927" w:rsidR="00DD5805" w:rsidRPr="00DD5805" w:rsidRDefault="00DD5805" w:rsidP="00DD5805">
      <w:pPr>
        <w:pStyle w:val="ListParagraph"/>
        <w:numPr>
          <w:ilvl w:val="0"/>
          <w:numId w:val="9"/>
        </w:numPr>
        <w:rPr>
          <w:rFonts w:cstheme="minorHAnsi"/>
          <w:color w:val="000000" w:themeColor="text1"/>
        </w:rPr>
      </w:pPr>
      <w:r w:rsidRPr="00DD5805">
        <w:rPr>
          <w:rFonts w:cstheme="minorHAnsi"/>
          <w:color w:val="000000" w:themeColor="text1"/>
        </w:rPr>
        <w:t xml:space="preserve">To silence the gun fire audio asset, navigate to Content Browser &gt; Content &gt; </w:t>
      </w:r>
      <w:proofErr w:type="spellStart"/>
      <w:r w:rsidRPr="00DD5805">
        <w:rPr>
          <w:rFonts w:cstheme="minorHAnsi"/>
          <w:color w:val="000000" w:themeColor="text1"/>
        </w:rPr>
        <w:t>FirstPerson</w:t>
      </w:r>
      <w:proofErr w:type="spellEnd"/>
      <w:r w:rsidRPr="00DD5805">
        <w:rPr>
          <w:rFonts w:cstheme="minorHAnsi"/>
          <w:color w:val="000000" w:themeColor="text1"/>
        </w:rPr>
        <w:t xml:space="preserve"> &gt; Audio Folder.</w:t>
      </w:r>
    </w:p>
    <w:p w14:paraId="40ADE2B2" w14:textId="70E2D1EB" w:rsidR="00DD5805" w:rsidRPr="00DD5805" w:rsidRDefault="00DD5805" w:rsidP="00DD5805">
      <w:pPr>
        <w:pStyle w:val="ListParagraph"/>
        <w:numPr>
          <w:ilvl w:val="0"/>
          <w:numId w:val="9"/>
        </w:numPr>
        <w:rPr>
          <w:rFonts w:cstheme="minorHAnsi"/>
          <w:color w:val="000000" w:themeColor="text1"/>
        </w:rPr>
      </w:pPr>
      <w:r w:rsidRPr="00DD5805">
        <w:rPr>
          <w:rFonts w:cstheme="minorHAnsi"/>
          <w:color w:val="000000" w:themeColor="text1"/>
        </w:rPr>
        <w:t>Double click the audio asset, then in the popup window, under the sound category, change the volume value to 0.0.</w:t>
      </w:r>
      <w:r w:rsidRPr="00DD5805">
        <w:rPr>
          <w:rFonts w:cstheme="minorHAnsi"/>
          <w:color w:val="000000" w:themeColor="text1"/>
        </w:rPr>
        <w:br/>
        <w:t>Save the value change updates.</w:t>
      </w:r>
    </w:p>
    <w:p w14:paraId="489C1031" w14:textId="0E6C6366" w:rsidR="00DD5805" w:rsidRPr="00DD5805" w:rsidRDefault="00DD5805" w:rsidP="00DD5805">
      <w:pPr>
        <w:pStyle w:val="ListParagraph"/>
        <w:numPr>
          <w:ilvl w:val="0"/>
          <w:numId w:val="9"/>
        </w:numPr>
        <w:rPr>
          <w:rFonts w:cstheme="minorHAnsi"/>
          <w:color w:val="000000" w:themeColor="text1"/>
        </w:rPr>
      </w:pPr>
      <w:r w:rsidRPr="00DD5805">
        <w:rPr>
          <w:rFonts w:cstheme="minorHAnsi"/>
          <w:color w:val="000000" w:themeColor="text1"/>
        </w:rPr>
        <w:t>UE4 audio content is now silent.</w:t>
      </w:r>
    </w:p>
    <w:p w14:paraId="75A8662A" w14:textId="77777777" w:rsidR="00233E13" w:rsidRDefault="00233E13" w:rsidP="000C3D0B">
      <w:pPr>
        <w:jc w:val="center"/>
      </w:pPr>
    </w:p>
    <w:p w14:paraId="364A6E9F" w14:textId="02BC1D6E" w:rsidR="005C7F61" w:rsidRDefault="00FD22D8" w:rsidP="00367B87">
      <w:pPr>
        <w:jc w:val="center"/>
      </w:pPr>
      <w:r>
        <w:br/>
      </w:r>
      <w:r w:rsidR="0017358B">
        <w:br/>
      </w:r>
    </w:p>
    <w:sectPr w:rsidR="005C7F6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pperplate Gothic Light">
    <w:panose1 w:val="020E0507020206020404"/>
    <w:charset w:val="00"/>
    <w:family w:val="swiss"/>
    <w:pitch w:val="variable"/>
    <w:sig w:usb0="00000003" w:usb1="00000000" w:usb2="00000000" w:usb3="00000000" w:csb0="00000001" w:csb1="00000000"/>
  </w:font>
  <w:font w:name="Stencil">
    <w:panose1 w:val="040409050D0802020404"/>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FD6169"/>
    <w:multiLevelType w:val="hybridMultilevel"/>
    <w:tmpl w:val="6EECCC0A"/>
    <w:lvl w:ilvl="0" w:tplc="0809000F">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A01120"/>
    <w:multiLevelType w:val="hybridMultilevel"/>
    <w:tmpl w:val="085603F2"/>
    <w:lvl w:ilvl="0" w:tplc="4002E00E">
      <w:start w:val="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11F67C6"/>
    <w:multiLevelType w:val="hybridMultilevel"/>
    <w:tmpl w:val="79925F9C"/>
    <w:lvl w:ilvl="0" w:tplc="CFEE9890">
      <w:numFmt w:val="bullet"/>
      <w:lvlText w:val=""/>
      <w:lvlJc w:val="left"/>
      <w:pPr>
        <w:ind w:left="720" w:hanging="360"/>
      </w:pPr>
      <w:rPr>
        <w:rFonts w:ascii="Symbol" w:eastAsiaTheme="minorHAnsi"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6905873"/>
    <w:multiLevelType w:val="hybridMultilevel"/>
    <w:tmpl w:val="65E0B6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76F3538"/>
    <w:multiLevelType w:val="hybridMultilevel"/>
    <w:tmpl w:val="93BE50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96A0053"/>
    <w:multiLevelType w:val="hybridMultilevel"/>
    <w:tmpl w:val="1638E24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460756D"/>
    <w:multiLevelType w:val="hybridMultilevel"/>
    <w:tmpl w:val="000C0C9E"/>
    <w:lvl w:ilvl="0" w:tplc="0478DF3E">
      <w:start w:val="1"/>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65F82281"/>
    <w:multiLevelType w:val="hybridMultilevel"/>
    <w:tmpl w:val="E2243F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DF22A5F"/>
    <w:multiLevelType w:val="hybridMultilevel"/>
    <w:tmpl w:val="FCA87580"/>
    <w:lvl w:ilvl="0" w:tplc="5576FBEC">
      <w:start w:val="1"/>
      <w:numFmt w:val="decimal"/>
      <w:lvlText w:val="%1."/>
      <w:lvlJc w:val="left"/>
      <w:pPr>
        <w:ind w:left="1080" w:hanging="360"/>
      </w:pPr>
      <w:rPr>
        <w:rFonts w:asciiTheme="minorHAnsi" w:eastAsiaTheme="minorHAnsi" w:hAnsiTheme="minorHAnsi" w:cstheme="minorBidi"/>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7"/>
  </w:num>
  <w:num w:numId="2">
    <w:abstractNumId w:val="3"/>
  </w:num>
  <w:num w:numId="3">
    <w:abstractNumId w:val="5"/>
  </w:num>
  <w:num w:numId="4">
    <w:abstractNumId w:val="6"/>
  </w:num>
  <w:num w:numId="5">
    <w:abstractNumId w:val="8"/>
  </w:num>
  <w:num w:numId="6">
    <w:abstractNumId w:val="4"/>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58B"/>
    <w:rsid w:val="00013E34"/>
    <w:rsid w:val="00082CB0"/>
    <w:rsid w:val="000A3541"/>
    <w:rsid w:val="000C3D0B"/>
    <w:rsid w:val="000F7260"/>
    <w:rsid w:val="0017358B"/>
    <w:rsid w:val="00233E13"/>
    <w:rsid w:val="00247176"/>
    <w:rsid w:val="002E293C"/>
    <w:rsid w:val="00332BA6"/>
    <w:rsid w:val="003554BE"/>
    <w:rsid w:val="00367B87"/>
    <w:rsid w:val="003771D6"/>
    <w:rsid w:val="00392179"/>
    <w:rsid w:val="003C3E42"/>
    <w:rsid w:val="00421395"/>
    <w:rsid w:val="00431047"/>
    <w:rsid w:val="004C0597"/>
    <w:rsid w:val="004D1C84"/>
    <w:rsid w:val="005C7F61"/>
    <w:rsid w:val="006734EB"/>
    <w:rsid w:val="006C595A"/>
    <w:rsid w:val="006E6641"/>
    <w:rsid w:val="007A40D4"/>
    <w:rsid w:val="00815889"/>
    <w:rsid w:val="00825056"/>
    <w:rsid w:val="00854097"/>
    <w:rsid w:val="008A02E5"/>
    <w:rsid w:val="008A3DE2"/>
    <w:rsid w:val="008F4426"/>
    <w:rsid w:val="00936516"/>
    <w:rsid w:val="00A01C91"/>
    <w:rsid w:val="00A042FF"/>
    <w:rsid w:val="00A30EDD"/>
    <w:rsid w:val="00A85BDB"/>
    <w:rsid w:val="00AC36B6"/>
    <w:rsid w:val="00AC417D"/>
    <w:rsid w:val="00AD6064"/>
    <w:rsid w:val="00AE655A"/>
    <w:rsid w:val="00AF5447"/>
    <w:rsid w:val="00B32C0E"/>
    <w:rsid w:val="00BE5F27"/>
    <w:rsid w:val="00C76697"/>
    <w:rsid w:val="00C81FB2"/>
    <w:rsid w:val="00CE555C"/>
    <w:rsid w:val="00D25C85"/>
    <w:rsid w:val="00DD5805"/>
    <w:rsid w:val="00E77B1F"/>
    <w:rsid w:val="00F1060B"/>
    <w:rsid w:val="00FC6E01"/>
    <w:rsid w:val="00FD22D8"/>
    <w:rsid w:val="00FE58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D3A731"/>
  <w15:chartTrackingRefBased/>
  <w15:docId w15:val="{1C97A374-04CC-4454-B8E7-D2AE25CC8D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358B"/>
    <w:pPr>
      <w:ind w:left="720"/>
      <w:contextualSpacing/>
    </w:pPr>
  </w:style>
  <w:style w:type="character" w:styleId="Hyperlink">
    <w:name w:val="Hyperlink"/>
    <w:basedOn w:val="DefaultParagraphFont"/>
    <w:uiPriority w:val="99"/>
    <w:semiHidden/>
    <w:unhideWhenUsed/>
    <w:rsid w:val="00D25C8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audiokinetic.com/products/wwis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914</TotalTime>
  <Pages>5</Pages>
  <Words>1581</Words>
  <Characters>9013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Game Audio Resource</dc:creator>
  <cp:keywords/>
  <dc:description/>
  <cp:lastModifiedBy>Game Audio Resource</cp:lastModifiedBy>
  <cp:revision>27</cp:revision>
  <dcterms:created xsi:type="dcterms:W3CDTF">2019-08-31T23:00:00Z</dcterms:created>
  <dcterms:modified xsi:type="dcterms:W3CDTF">2019-11-09T14:11:00Z</dcterms:modified>
</cp:coreProperties>
</file>